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FEEB5" w14:textId="4849387F" w:rsidR="006F1E98" w:rsidRDefault="00CF673C" w:rsidP="006F1E98">
      <w:pPr>
        <w:pStyle w:val="BasicParagraph"/>
        <w:rPr>
          <w:rFonts w:ascii="Futura-Bold" w:hAnsi="Futura-Bold" w:cs="Futura-Bold"/>
          <w:b/>
          <w:bCs/>
          <w:color w:val="26CEFF"/>
          <w:sz w:val="36"/>
          <w:szCs w:val="36"/>
        </w:rPr>
      </w:pPr>
      <w:r>
        <w:rPr>
          <w:rFonts w:ascii="Futura-Bold" w:hAnsi="Futura-Bold" w:cs="Futura-Bold"/>
          <w:b/>
          <w:bCs/>
          <w:color w:val="26CEFF"/>
          <w:sz w:val="36"/>
          <w:szCs w:val="36"/>
        </w:rPr>
        <w:t xml:space="preserve">dipper-Temp </w:t>
      </w:r>
    </w:p>
    <w:p w14:paraId="106D32F9" w14:textId="733FF12B" w:rsidR="00CF673C" w:rsidRPr="00CF673C" w:rsidRDefault="00CF673C" w:rsidP="006F1E98">
      <w:pPr>
        <w:pStyle w:val="BasicParagraph"/>
        <w:rPr>
          <w:rFonts w:ascii="Futura-Bold" w:hAnsi="Futura-Bold" w:cs="Futura-Bold"/>
          <w:bCs/>
          <w:color w:val="auto"/>
          <w:sz w:val="28"/>
          <w:szCs w:val="28"/>
        </w:rPr>
      </w:pPr>
      <w:r>
        <w:rPr>
          <w:rFonts w:ascii="Futura-Bold" w:hAnsi="Futura-Bold" w:cs="Futura-Bold"/>
          <w:bCs/>
          <w:color w:val="auto"/>
          <w:sz w:val="28"/>
          <w:szCs w:val="28"/>
        </w:rPr>
        <w:t>Temperature Meter</w:t>
      </w:r>
    </w:p>
    <w:p w14:paraId="3FB57B5B" w14:textId="77777777" w:rsidR="006F1E98" w:rsidRDefault="006F1E98" w:rsidP="006F1E98">
      <w:pPr>
        <w:pStyle w:val="BasicParagraph"/>
        <w:rPr>
          <w:rFonts w:ascii="Futura-Book" w:hAnsi="Futura-Book" w:cs="Futura-Book"/>
          <w:sz w:val="22"/>
          <w:szCs w:val="22"/>
        </w:rPr>
      </w:pPr>
      <w:r>
        <w:rPr>
          <w:rFonts w:ascii="Futura-Book" w:hAnsi="Futura-Book" w:cs="Futura-Book"/>
          <w:sz w:val="22"/>
          <w:szCs w:val="22"/>
        </w:rPr>
        <w:t>Operating and Maintenance Instructions</w:t>
      </w:r>
    </w:p>
    <w:p w14:paraId="304A3796" w14:textId="77777777" w:rsidR="006F1E98" w:rsidRDefault="006F1E98" w:rsidP="006F1E98">
      <w:pPr>
        <w:pStyle w:val="BasicParagraph"/>
        <w:rPr>
          <w:rFonts w:ascii="Futura-Book" w:hAnsi="Futura-Book" w:cs="Futura-Book"/>
          <w:sz w:val="22"/>
          <w:szCs w:val="22"/>
        </w:rPr>
      </w:pPr>
    </w:p>
    <w:p w14:paraId="0FF0C558" w14:textId="6756FDEA" w:rsidR="00BD5D98" w:rsidRPr="00925F2B" w:rsidRDefault="00925F2B" w:rsidP="006F1E98">
      <w:pPr>
        <w:pStyle w:val="BasicParagraph"/>
        <w:rPr>
          <w:rFonts w:ascii="Futura-Book" w:hAnsi="Futura-Book" w:cs="Futura-Book"/>
          <w:sz w:val="32"/>
          <w:szCs w:val="32"/>
        </w:rPr>
      </w:pPr>
      <w:hyperlink r:id="rId4" w:history="1">
        <w:r w:rsidR="006F1E98" w:rsidRPr="00371502">
          <w:rPr>
            <w:rStyle w:val="Hyperlink"/>
            <w:rFonts w:ascii="Futura-Book" w:hAnsi="Futura-Book" w:cs="Futura-Book"/>
            <w:sz w:val="32"/>
            <w:szCs w:val="32"/>
          </w:rPr>
          <w:t>www.heroninstruments.com</w:t>
        </w:r>
      </w:hyperlink>
    </w:p>
    <w:p w14:paraId="22CF79C4" w14:textId="77777777" w:rsidR="00BD5D98" w:rsidRDefault="00BD5D98" w:rsidP="006F1E98">
      <w:pPr>
        <w:pStyle w:val="BasicParagraph"/>
        <w:rPr>
          <w:rFonts w:ascii="Futura-Bold" w:hAnsi="Futura-Bold" w:cs="Futura-Bold"/>
          <w:b/>
          <w:bCs/>
          <w:color w:val="FFD63A"/>
          <w:sz w:val="28"/>
          <w:szCs w:val="28"/>
        </w:rPr>
      </w:pPr>
    </w:p>
    <w:p w14:paraId="0C7F21E8" w14:textId="5DEEE680" w:rsidR="006F1E98" w:rsidRDefault="00CF673C" w:rsidP="006F1E98">
      <w:pPr>
        <w:pStyle w:val="BasicParagraph"/>
        <w:rPr>
          <w:rFonts w:ascii="Futura-Bold" w:hAnsi="Futura-Bold" w:cs="Futura-Bold"/>
          <w:b/>
          <w:bCs/>
          <w:color w:val="FFD63A"/>
          <w:sz w:val="28"/>
          <w:szCs w:val="28"/>
        </w:rPr>
      </w:pPr>
      <w:r>
        <w:rPr>
          <w:rFonts w:ascii="Futura-Bold" w:hAnsi="Futura-Bold" w:cs="Futura-Bold"/>
          <w:b/>
          <w:bCs/>
          <w:color w:val="FFD63A"/>
          <w:sz w:val="28"/>
          <w:szCs w:val="28"/>
        </w:rPr>
        <w:t>dipper-Temp temperature meter</w:t>
      </w:r>
      <w:r w:rsidR="006F1E98">
        <w:rPr>
          <w:rFonts w:ascii="Futura-Bold" w:hAnsi="Futura-Bold" w:cs="Futura-Bold"/>
          <w:b/>
          <w:bCs/>
          <w:color w:val="FFD63A"/>
          <w:sz w:val="28"/>
          <w:szCs w:val="28"/>
        </w:rPr>
        <w:t xml:space="preserve"> Instructions</w:t>
      </w:r>
    </w:p>
    <w:p w14:paraId="0444829F" w14:textId="77777777" w:rsidR="006F1E98" w:rsidRDefault="006F1E98" w:rsidP="006F1E98">
      <w:pPr>
        <w:pStyle w:val="BasicParagraph"/>
        <w:rPr>
          <w:rFonts w:ascii="Futura-Book" w:hAnsi="Futura-Book" w:cs="Futura-Book"/>
          <w:sz w:val="32"/>
          <w:szCs w:val="32"/>
        </w:rPr>
      </w:pPr>
    </w:p>
    <w:p w14:paraId="5353D039" w14:textId="7430457A" w:rsidR="006F1E98" w:rsidRDefault="006F1E98" w:rsidP="006F1E98">
      <w:pPr>
        <w:pStyle w:val="BasicParagraph"/>
        <w:pBdr>
          <w:bottom w:val="single" w:sz="8" w:space="4" w:color="auto"/>
        </w:pBdr>
        <w:suppressAutoHyphens/>
        <w:rPr>
          <w:rFonts w:ascii="Futura-Bold" w:hAnsi="Futura-Bold" w:cs="Futura-Bold"/>
          <w:b/>
          <w:bCs/>
          <w:color w:val="26CEFF"/>
          <w:sz w:val="20"/>
          <w:szCs w:val="20"/>
        </w:rPr>
      </w:pPr>
      <w:r>
        <w:rPr>
          <w:rFonts w:ascii="Futura-Bold" w:hAnsi="Futura-Bold" w:cs="Futura-Bold"/>
          <w:b/>
          <w:bCs/>
          <w:color w:val="26CEFF"/>
          <w:sz w:val="20"/>
          <w:szCs w:val="20"/>
        </w:rPr>
        <w:t xml:space="preserve">General Care of Heron </w:t>
      </w:r>
      <w:r w:rsidR="00CF673C">
        <w:rPr>
          <w:rFonts w:ascii="Futura-Bold" w:hAnsi="Futura-Bold" w:cs="Futura-Bold"/>
          <w:b/>
          <w:bCs/>
          <w:color w:val="26CEFF"/>
          <w:sz w:val="20"/>
          <w:szCs w:val="20"/>
        </w:rPr>
        <w:t>dipper-Temp</w:t>
      </w:r>
    </w:p>
    <w:p w14:paraId="5167F8F7" w14:textId="77777777" w:rsidR="006F1E98" w:rsidRDefault="006F1E98" w:rsidP="006F1E98">
      <w:pPr>
        <w:pStyle w:val="BasicParagraph"/>
        <w:suppressAutoHyphens/>
        <w:rPr>
          <w:rFonts w:ascii="Futura-Book" w:hAnsi="Futura-Book" w:cs="Futura-Book"/>
          <w:caps/>
          <w:sz w:val="16"/>
          <w:szCs w:val="16"/>
        </w:rPr>
      </w:pPr>
    </w:p>
    <w:p w14:paraId="1CC708E7"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Heron Instruments Water Level Meters are quality, robust units that will give many years of reliable service if these recommendations are followed:</w:t>
      </w:r>
    </w:p>
    <w:p w14:paraId="1AAD5259" w14:textId="77777777" w:rsidR="006F1E98" w:rsidRDefault="006F1E98" w:rsidP="006F1E98">
      <w:pPr>
        <w:pStyle w:val="BasicParagraph"/>
        <w:suppressAutoHyphens/>
        <w:rPr>
          <w:rFonts w:ascii="Futura-Book" w:hAnsi="Futura-Book" w:cs="Futura-Book"/>
          <w:sz w:val="16"/>
          <w:szCs w:val="16"/>
        </w:rPr>
      </w:pPr>
    </w:p>
    <w:p w14:paraId="063CDE4D"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Avoid sharp edged casing, use the tape guide on the unit.</w:t>
      </w:r>
    </w:p>
    <w:p w14:paraId="6828EBC3"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Take care to avoid the tape becoming entangled with other equipment in boreholes or wells, use stilling pipes when possible.</w:t>
      </w:r>
    </w:p>
    <w:p w14:paraId="04E99619" w14:textId="65C6F7D1" w:rsidR="006F1E98" w:rsidRDefault="006F1E98" w:rsidP="006F1E98">
      <w:pPr>
        <w:pStyle w:val="BasicParagraph"/>
        <w:tabs>
          <w:tab w:val="left" w:pos="400"/>
        </w:tabs>
        <w:suppressAutoHyphens/>
        <w:ind w:left="360" w:hanging="360"/>
        <w:rPr>
          <w:rFonts w:ascii="Futura-Book" w:hAnsi="Futura-Book" w:cs="Futura-Book"/>
          <w:sz w:val="16"/>
          <w:szCs w:val="16"/>
        </w:rPr>
      </w:pPr>
      <w:r>
        <w:rPr>
          <w:rFonts w:ascii="Futura-Heavy" w:hAnsi="Futura-Heavy" w:cs="Futura-Heavy"/>
          <w:caps/>
          <w:sz w:val="16"/>
          <w:szCs w:val="16"/>
        </w:rPr>
        <w:t>Do not</w:t>
      </w:r>
      <w:r>
        <w:rPr>
          <w:rFonts w:ascii="Futura-Book" w:hAnsi="Futura-Book" w:cs="Futura-Book"/>
          <w:sz w:val="16"/>
          <w:szCs w:val="16"/>
        </w:rPr>
        <w:t xml:space="preserve"> use the </w:t>
      </w:r>
      <w:r w:rsidR="00CF673C">
        <w:rPr>
          <w:rFonts w:ascii="Futura-Heavy" w:hAnsi="Futura-Heavy" w:cs="Futura-Heavy"/>
          <w:color w:val="26CEFF"/>
          <w:sz w:val="16"/>
          <w:szCs w:val="16"/>
        </w:rPr>
        <w:t xml:space="preserve">dipper-Temp </w:t>
      </w:r>
      <w:r>
        <w:rPr>
          <w:rFonts w:ascii="Futura-Book" w:hAnsi="Futura-Book" w:cs="Futura-Book"/>
          <w:sz w:val="16"/>
          <w:szCs w:val="16"/>
        </w:rPr>
        <w:t xml:space="preserve">as a guide to backfilling, bentonite sealing or sand packing in wells. This type of material falls through the water column at a much slower rate than the </w:t>
      </w:r>
      <w:r w:rsidR="00CF673C">
        <w:rPr>
          <w:rFonts w:ascii="Futura-Heavy" w:hAnsi="Futura-Heavy" w:cs="Futura-Heavy"/>
          <w:color w:val="26CEFF"/>
          <w:sz w:val="16"/>
          <w:szCs w:val="16"/>
        </w:rPr>
        <w:t xml:space="preserve">dipper-Temp </w:t>
      </w:r>
      <w:r>
        <w:rPr>
          <w:rFonts w:ascii="Futura-Book" w:hAnsi="Futura-Book" w:cs="Futura-Book"/>
          <w:sz w:val="16"/>
          <w:szCs w:val="16"/>
        </w:rPr>
        <w:t>probe and can result in a trapped probe and tape.</w:t>
      </w:r>
    </w:p>
    <w:p w14:paraId="102FF309" w14:textId="23804CF5"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 xml:space="preserve">Neatly rewind and clean the tape after each use. </w:t>
      </w:r>
      <w:r>
        <w:rPr>
          <w:rFonts w:ascii="Futura-Book" w:hAnsi="Futura-Book" w:cs="Futura-Book"/>
          <w:sz w:val="16"/>
          <w:szCs w:val="16"/>
        </w:rPr>
        <w:br/>
        <w:t xml:space="preserve">Refer to: </w:t>
      </w:r>
      <w:r>
        <w:rPr>
          <w:rFonts w:ascii="Futura-Heavy" w:hAnsi="Futura-Heavy" w:cs="Futura-Heavy"/>
          <w:color w:val="26CEFF"/>
          <w:sz w:val="16"/>
          <w:szCs w:val="16"/>
        </w:rPr>
        <w:t xml:space="preserve">Cleaning the Heron </w:t>
      </w:r>
      <w:r w:rsidR="00CF673C">
        <w:rPr>
          <w:rFonts w:ascii="Futura-Heavy" w:hAnsi="Futura-Heavy" w:cs="Futura-Heavy"/>
          <w:color w:val="26CEFF"/>
          <w:sz w:val="16"/>
          <w:szCs w:val="16"/>
        </w:rPr>
        <w:t>temperature meter</w:t>
      </w:r>
    </w:p>
    <w:p w14:paraId="1A8B4B5B" w14:textId="77777777" w:rsidR="006F1E98" w:rsidRDefault="006F1E98" w:rsidP="006F1E98">
      <w:pPr>
        <w:pStyle w:val="BasicParagraph"/>
        <w:suppressAutoHyphens/>
        <w:rPr>
          <w:rFonts w:ascii="Futura-Book" w:hAnsi="Futura-Book" w:cs="Futura-Book"/>
          <w:sz w:val="16"/>
          <w:szCs w:val="16"/>
        </w:rPr>
      </w:pPr>
    </w:p>
    <w:p w14:paraId="6CD6A68A" w14:textId="77777777" w:rsidR="006F1E98" w:rsidRDefault="006F1E98" w:rsidP="006F1E98">
      <w:pPr>
        <w:pStyle w:val="BasicParagraph"/>
        <w:suppressAutoHyphens/>
        <w:rPr>
          <w:rFonts w:ascii="Futura-Book" w:hAnsi="Futura-Book" w:cs="Futura-Book"/>
          <w:color w:val="26CEFF"/>
          <w:sz w:val="16"/>
          <w:szCs w:val="16"/>
        </w:rPr>
      </w:pPr>
      <w:r>
        <w:rPr>
          <w:rFonts w:ascii="Futura-Heavy" w:hAnsi="Futura-Heavy" w:cs="Futura-Heavy"/>
          <w:color w:val="26CEFF"/>
          <w:sz w:val="16"/>
          <w:szCs w:val="16"/>
        </w:rPr>
        <w:t>Warranty is conditional upon adherence to these guidelines</w:t>
      </w:r>
    </w:p>
    <w:p w14:paraId="01BFFD17" w14:textId="77777777" w:rsidR="006F1E98" w:rsidRDefault="006F1E98" w:rsidP="006F1E98">
      <w:pPr>
        <w:pStyle w:val="BasicParagraph"/>
        <w:tabs>
          <w:tab w:val="left" w:pos="400"/>
        </w:tabs>
        <w:suppressAutoHyphens/>
        <w:rPr>
          <w:rFonts w:ascii="Futura-Bold" w:hAnsi="Futura-Bold" w:cs="Futura-Bold"/>
          <w:b/>
          <w:bCs/>
          <w:color w:val="26CEFF"/>
          <w:sz w:val="16"/>
          <w:szCs w:val="16"/>
        </w:rPr>
      </w:pPr>
    </w:p>
    <w:p w14:paraId="55536E23" w14:textId="77777777" w:rsidR="00365CA4" w:rsidRDefault="00365CA4" w:rsidP="006F1E98">
      <w:pPr>
        <w:pStyle w:val="BasicParagraph"/>
        <w:pBdr>
          <w:bottom w:val="single" w:sz="8" w:space="4" w:color="auto"/>
        </w:pBdr>
        <w:suppressAutoHyphens/>
        <w:rPr>
          <w:rFonts w:ascii="Futura-Bold" w:hAnsi="Futura-Bold" w:cs="Futura-Bold"/>
          <w:b/>
          <w:bCs/>
          <w:color w:val="26CEFF"/>
          <w:sz w:val="20"/>
          <w:szCs w:val="20"/>
        </w:rPr>
      </w:pPr>
    </w:p>
    <w:p w14:paraId="3D5CFFB2" w14:textId="77777777" w:rsidR="006F1E98" w:rsidRDefault="006F1E98" w:rsidP="006F1E98">
      <w:pPr>
        <w:pStyle w:val="BasicParagraph"/>
        <w:pBdr>
          <w:bottom w:val="single" w:sz="8" w:space="4" w:color="auto"/>
        </w:pBdr>
        <w:suppressAutoHyphens/>
        <w:rPr>
          <w:rFonts w:ascii="Futura-Bold" w:hAnsi="Futura-Bold" w:cs="Futura-Bold"/>
          <w:b/>
          <w:bCs/>
          <w:color w:val="26CEFF"/>
          <w:sz w:val="20"/>
          <w:szCs w:val="20"/>
        </w:rPr>
      </w:pPr>
      <w:r>
        <w:rPr>
          <w:rFonts w:ascii="Futura-Bold" w:hAnsi="Futura-Bold" w:cs="Futura-Bold"/>
          <w:b/>
          <w:bCs/>
          <w:color w:val="26CEFF"/>
          <w:sz w:val="20"/>
          <w:szCs w:val="20"/>
        </w:rPr>
        <w:t>Equipment Check</w:t>
      </w:r>
    </w:p>
    <w:p w14:paraId="33CA2D2E" w14:textId="77777777" w:rsidR="006F1E98" w:rsidRDefault="006F1E98" w:rsidP="006F1E98">
      <w:pPr>
        <w:pStyle w:val="BasicParagraph"/>
        <w:tabs>
          <w:tab w:val="left" w:pos="400"/>
        </w:tabs>
        <w:suppressAutoHyphens/>
        <w:rPr>
          <w:rFonts w:ascii="Futura-Bold" w:hAnsi="Futura-Bold" w:cs="Futura-Bold"/>
          <w:b/>
          <w:bCs/>
          <w:color w:val="26CEFF"/>
          <w:sz w:val="16"/>
          <w:szCs w:val="16"/>
        </w:rPr>
      </w:pPr>
    </w:p>
    <w:p w14:paraId="6E33FC33" w14:textId="1887D502"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Before taking the unit into the fiel</w:t>
      </w:r>
      <w:r w:rsidR="009B0EEB">
        <w:rPr>
          <w:rFonts w:ascii="Futura-Book" w:hAnsi="Futura-Book" w:cs="Futura-Book"/>
          <w:sz w:val="16"/>
          <w:szCs w:val="16"/>
        </w:rPr>
        <w:t xml:space="preserve">d, carry out these simple tests. </w:t>
      </w:r>
      <w:r w:rsidR="00BD26C0">
        <w:rPr>
          <w:rFonts w:ascii="Futura-Book" w:hAnsi="Futura-Book" w:cs="Futura-Book"/>
          <w:sz w:val="16"/>
          <w:szCs w:val="16"/>
        </w:rPr>
        <w:t xml:space="preserve">Push the test button in air, unit will display air temperature </w:t>
      </w:r>
      <w:r>
        <w:rPr>
          <w:rFonts w:ascii="Futura-Book" w:hAnsi="Futura-Book" w:cs="Futura-Book"/>
          <w:sz w:val="16"/>
          <w:szCs w:val="16"/>
        </w:rPr>
        <w:t>(see Figure 1), and make sure the two panel retaining thumb screws (nuts) are tight.</w:t>
      </w:r>
    </w:p>
    <w:p w14:paraId="5B5F1D19" w14:textId="77777777" w:rsidR="006F1E98" w:rsidRDefault="006F1E98" w:rsidP="006F1E98">
      <w:pPr>
        <w:pStyle w:val="BasicParagraph"/>
        <w:tabs>
          <w:tab w:val="left" w:pos="400"/>
        </w:tabs>
        <w:suppressAutoHyphens/>
        <w:rPr>
          <w:rFonts w:ascii="Futura-Book" w:hAnsi="Futura-Book" w:cs="Futura-Book"/>
          <w:sz w:val="16"/>
          <w:szCs w:val="16"/>
        </w:rPr>
      </w:pPr>
    </w:p>
    <w:p w14:paraId="6AEC2990" w14:textId="554FBB8F" w:rsidR="006F1E98" w:rsidRDefault="00BD26C0"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The unit is off until the probe is in water or the test button is pushed. Pushing the test button in air gives the air temperature.</w:t>
      </w:r>
    </w:p>
    <w:p w14:paraId="01035F38" w14:textId="77777777" w:rsidR="006F1E98" w:rsidRDefault="006F1E98" w:rsidP="006F1E98">
      <w:pPr>
        <w:pStyle w:val="BasicParagraph"/>
        <w:tabs>
          <w:tab w:val="left" w:pos="400"/>
        </w:tabs>
        <w:suppressAutoHyphens/>
        <w:rPr>
          <w:rFonts w:ascii="Futura-Book" w:hAnsi="Futura-Book" w:cs="Futura-Book"/>
          <w:sz w:val="16"/>
          <w:szCs w:val="16"/>
        </w:rPr>
      </w:pPr>
    </w:p>
    <w:p w14:paraId="79689C04" w14:textId="6B3370A8" w:rsidR="006F1E98" w:rsidRDefault="006F1E98" w:rsidP="006F1E98">
      <w:pPr>
        <w:pStyle w:val="BasicParagraph"/>
        <w:tabs>
          <w:tab w:val="left" w:pos="400"/>
        </w:tabs>
        <w:suppressAutoHyphens/>
        <w:rPr>
          <w:rFonts w:ascii="Futura-Book" w:hAnsi="Futura-Book" w:cs="Futura-Book"/>
          <w:sz w:val="16"/>
          <w:szCs w:val="16"/>
        </w:rPr>
      </w:pPr>
      <w:r>
        <w:rPr>
          <w:rFonts w:ascii="Futura-Heavy" w:hAnsi="Futura-Heavy" w:cs="Futura-Heavy"/>
          <w:caps/>
          <w:sz w:val="16"/>
          <w:szCs w:val="16"/>
        </w:rPr>
        <w:t xml:space="preserve">Note: </w:t>
      </w:r>
      <w:r>
        <w:rPr>
          <w:rFonts w:ascii="Futura-Book" w:hAnsi="Futura-Book" w:cs="Futura-Book"/>
          <w:sz w:val="16"/>
          <w:szCs w:val="16"/>
        </w:rPr>
        <w:t xml:space="preserve">There is no on/off switch on the instrument, the water is the switch. The </w:t>
      </w:r>
      <w:r w:rsidR="00BD26C0">
        <w:rPr>
          <w:rFonts w:ascii="Futura-Heavy" w:hAnsi="Futura-Heavy" w:cs="Futura-Heavy"/>
          <w:color w:val="26CEFF"/>
          <w:sz w:val="16"/>
          <w:szCs w:val="16"/>
        </w:rPr>
        <w:t>dipper-Temp</w:t>
      </w:r>
      <w:r>
        <w:rPr>
          <w:rFonts w:ascii="Futura-Book" w:hAnsi="Futura-Book" w:cs="Futura-Book"/>
          <w:sz w:val="16"/>
          <w:szCs w:val="16"/>
        </w:rPr>
        <w:t xml:space="preserve"> consumes no power when the probe is not in water.</w:t>
      </w:r>
    </w:p>
    <w:p w14:paraId="3D3639E5" w14:textId="77777777" w:rsidR="006F1E98" w:rsidRDefault="006F1E98" w:rsidP="006F1E98">
      <w:pPr>
        <w:pStyle w:val="BasicParagraph"/>
        <w:tabs>
          <w:tab w:val="left" w:pos="400"/>
        </w:tabs>
        <w:suppressAutoHyphens/>
        <w:rPr>
          <w:rFonts w:ascii="Futura-Book" w:hAnsi="Futura-Book" w:cs="Futura-Book"/>
          <w:sz w:val="16"/>
          <w:szCs w:val="16"/>
        </w:rPr>
      </w:pPr>
    </w:p>
    <w:p w14:paraId="6457CF8B" w14:textId="0BFC076A" w:rsidR="006F1E98" w:rsidRDefault="00BD26C0"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When LOW BATT </w:t>
      </w:r>
      <w:r w:rsidR="00C12CDA">
        <w:rPr>
          <w:rFonts w:ascii="Futura-Book" w:hAnsi="Futura-Book" w:cs="Futura-Book"/>
          <w:sz w:val="16"/>
          <w:szCs w:val="16"/>
        </w:rPr>
        <w:t>i</w:t>
      </w:r>
      <w:r>
        <w:rPr>
          <w:rFonts w:ascii="Futura-Book" w:hAnsi="Futura-Book" w:cs="Futura-Book"/>
          <w:sz w:val="16"/>
          <w:szCs w:val="16"/>
        </w:rPr>
        <w:t xml:space="preserve">s displayed, the 9 volt battery must be changed as soon as possible. </w:t>
      </w:r>
      <w:r w:rsidR="006F1E98">
        <w:rPr>
          <w:rFonts w:ascii="Futura-Book" w:hAnsi="Futura-Book" w:cs="Futura-Book"/>
          <w:sz w:val="16"/>
          <w:szCs w:val="16"/>
        </w:rPr>
        <w:t xml:space="preserve"> </w:t>
      </w:r>
      <w:r w:rsidR="006F1E98">
        <w:rPr>
          <w:rFonts w:ascii="Futura-Heavy" w:hAnsi="Futura-Heavy" w:cs="Futura-Heavy"/>
          <w:sz w:val="16"/>
          <w:szCs w:val="16"/>
        </w:rPr>
        <w:t>NOTE:</w:t>
      </w:r>
      <w:r w:rsidR="006F1E98">
        <w:rPr>
          <w:rFonts w:ascii="Futura-Book" w:hAnsi="Futura-Book" w:cs="Futura-Book"/>
          <w:sz w:val="16"/>
          <w:szCs w:val="16"/>
        </w:rPr>
        <w:t xml:space="preserve"> Accurate battery orientation diagram inside of battery box. (See Figure 1)</w:t>
      </w:r>
    </w:p>
    <w:p w14:paraId="17C20108" w14:textId="77777777" w:rsidR="006F1E98" w:rsidRDefault="006F1E98" w:rsidP="006F1E98">
      <w:pPr>
        <w:pStyle w:val="BasicParagraph"/>
        <w:tabs>
          <w:tab w:val="left" w:pos="400"/>
        </w:tabs>
        <w:suppressAutoHyphens/>
        <w:rPr>
          <w:rFonts w:ascii="Futura-Book" w:hAnsi="Futura-Book" w:cs="Futura-Book"/>
          <w:sz w:val="16"/>
          <w:szCs w:val="16"/>
        </w:rPr>
      </w:pPr>
    </w:p>
    <w:p w14:paraId="23EDEF26" w14:textId="77777777" w:rsidR="006F1E98" w:rsidRDefault="006F1E98" w:rsidP="006F1E98">
      <w:pPr>
        <w:pStyle w:val="BasicParagraph"/>
        <w:tabs>
          <w:tab w:val="left" w:pos="400"/>
        </w:tabs>
        <w:suppressAutoHyphens/>
        <w:rPr>
          <w:rFonts w:ascii="Futura-Book" w:hAnsi="Futura-Book" w:cs="Futura-Book"/>
          <w:sz w:val="16"/>
          <w:szCs w:val="16"/>
        </w:rPr>
      </w:pPr>
    </w:p>
    <w:p w14:paraId="7CB51093" w14:textId="77777777" w:rsidR="00365CA4" w:rsidRDefault="00365CA4" w:rsidP="006F1E98">
      <w:pPr>
        <w:pStyle w:val="BasicParagraph"/>
        <w:pBdr>
          <w:bottom w:val="single" w:sz="8" w:space="4" w:color="auto"/>
        </w:pBdr>
        <w:suppressAutoHyphens/>
        <w:rPr>
          <w:rFonts w:ascii="Futura-Bold" w:hAnsi="Futura-Bold" w:cs="Futura-Bold"/>
          <w:b/>
          <w:bCs/>
          <w:color w:val="26CEFF"/>
          <w:sz w:val="20"/>
          <w:szCs w:val="20"/>
        </w:rPr>
      </w:pPr>
    </w:p>
    <w:p w14:paraId="79FC580C" w14:textId="77777777" w:rsidR="006F1E98" w:rsidRDefault="006F1E98" w:rsidP="006F1E98">
      <w:pPr>
        <w:pStyle w:val="BasicParagraph"/>
        <w:pBdr>
          <w:bottom w:val="single" w:sz="8" w:space="4" w:color="auto"/>
        </w:pBdr>
        <w:suppressAutoHyphens/>
        <w:rPr>
          <w:rFonts w:ascii="Futura-Bold" w:hAnsi="Futura-Bold" w:cs="Futura-Bold"/>
          <w:b/>
          <w:bCs/>
          <w:color w:val="26CEFF"/>
          <w:sz w:val="20"/>
          <w:szCs w:val="20"/>
        </w:rPr>
      </w:pPr>
      <w:r>
        <w:rPr>
          <w:rFonts w:ascii="Futura-Bold" w:hAnsi="Futura-Bold" w:cs="Futura-Bold"/>
          <w:b/>
          <w:bCs/>
          <w:color w:val="26CEFF"/>
          <w:sz w:val="20"/>
          <w:szCs w:val="20"/>
        </w:rPr>
        <w:t>Use in the Field</w:t>
      </w:r>
    </w:p>
    <w:p w14:paraId="60CABCFE" w14:textId="77777777" w:rsidR="006F1E98" w:rsidRDefault="006F1E98" w:rsidP="006F1E98">
      <w:pPr>
        <w:pStyle w:val="BasicParagraph"/>
        <w:tabs>
          <w:tab w:val="left" w:pos="400"/>
        </w:tabs>
        <w:suppressAutoHyphens/>
        <w:rPr>
          <w:rFonts w:ascii="Futura-Bold" w:hAnsi="Futura-Bold" w:cs="Futura-Bold"/>
          <w:b/>
          <w:bCs/>
          <w:color w:val="26CEFF"/>
          <w:sz w:val="16"/>
          <w:szCs w:val="16"/>
        </w:rPr>
      </w:pPr>
    </w:p>
    <w:p w14:paraId="1FC66412" w14:textId="3FEBF6EB" w:rsidR="00C12CDA" w:rsidRDefault="006F1E98" w:rsidP="00C12CDA">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Reel the tape down the well carefully avoiding the edge of the casing. Hang the </w:t>
      </w:r>
      <w:r w:rsidR="00BD26C0">
        <w:rPr>
          <w:rFonts w:ascii="Futura-Heavy" w:hAnsi="Futura-Heavy" w:cs="Futura-Heavy"/>
          <w:color w:val="26CEFF"/>
          <w:sz w:val="16"/>
          <w:szCs w:val="16"/>
        </w:rPr>
        <w:t>dipper-Temp</w:t>
      </w:r>
      <w:r>
        <w:rPr>
          <w:rFonts w:ascii="Futura-Book" w:hAnsi="Futura-Book" w:cs="Futura-Book"/>
          <w:sz w:val="16"/>
          <w:szCs w:val="16"/>
        </w:rPr>
        <w:t xml:space="preserve"> on the casing when possible and run the tape over the guide on the frame leg to avoid cuts and nicks to the tape. Swivel the probe holder on the frame to allow the ta</w:t>
      </w:r>
      <w:r w:rsidR="00C12CDA">
        <w:rPr>
          <w:rFonts w:ascii="Futura-Book" w:hAnsi="Futura-Book" w:cs="Futura-Book"/>
          <w:sz w:val="16"/>
          <w:szCs w:val="16"/>
        </w:rPr>
        <w:t xml:space="preserve">pe free movement down the well </w:t>
      </w:r>
      <w:r>
        <w:rPr>
          <w:rFonts w:ascii="Futura-Book" w:hAnsi="Futura-Book" w:cs="Futura-Book"/>
          <w:sz w:val="16"/>
          <w:szCs w:val="16"/>
        </w:rPr>
        <w:t>(See Figure 3)</w:t>
      </w:r>
      <w:r w:rsidR="00C12CDA">
        <w:rPr>
          <w:rFonts w:ascii="Futura-Book" w:hAnsi="Futura-Book" w:cs="Futura-Book"/>
          <w:sz w:val="16"/>
          <w:szCs w:val="16"/>
        </w:rPr>
        <w:t xml:space="preserve">. </w:t>
      </w:r>
      <w:r w:rsidR="00C12CDA">
        <w:rPr>
          <w:rFonts w:ascii="Futura-Heavy" w:hAnsi="Futura-Heavy" w:cs="Futura-Heavy"/>
          <w:caps/>
          <w:sz w:val="16"/>
          <w:szCs w:val="16"/>
        </w:rPr>
        <w:t>Note:</w:t>
      </w:r>
      <w:r w:rsidR="00C12CDA">
        <w:rPr>
          <w:rFonts w:ascii="Futura-Book" w:hAnsi="Futura-Book" w:cs="Futura-Book"/>
          <w:sz w:val="16"/>
          <w:szCs w:val="16"/>
        </w:rPr>
        <w:t xml:space="preserve"> The inverted triangle on the probe holder serves as a datum point indicating “top of casing”. </w:t>
      </w:r>
    </w:p>
    <w:p w14:paraId="7DD52AB8" w14:textId="77777777" w:rsidR="006F1E98" w:rsidRDefault="006F1E98" w:rsidP="006F1E98">
      <w:pPr>
        <w:pStyle w:val="BasicParagraph"/>
        <w:tabs>
          <w:tab w:val="left" w:pos="400"/>
        </w:tabs>
        <w:suppressAutoHyphens/>
        <w:rPr>
          <w:rFonts w:ascii="Futura-Book" w:hAnsi="Futura-Book" w:cs="Futura-Book"/>
          <w:sz w:val="16"/>
          <w:szCs w:val="16"/>
        </w:rPr>
      </w:pPr>
    </w:p>
    <w:p w14:paraId="75D4C1B6" w14:textId="356150E3"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When the unit sounds, carefully measure the depth to water indicated on the tape from your reference point. Raise and lower the probe in and out of the water to get a consistent result</w:t>
      </w:r>
      <w:r w:rsidR="00C12CDA">
        <w:rPr>
          <w:rFonts w:ascii="Futura-Book" w:hAnsi="Futura-Book" w:cs="Futura-Book"/>
          <w:sz w:val="16"/>
          <w:szCs w:val="16"/>
        </w:rPr>
        <w:t xml:space="preserve"> for water level</w:t>
      </w:r>
      <w:r>
        <w:rPr>
          <w:rFonts w:ascii="Futura-Book" w:hAnsi="Futura-Book" w:cs="Futura-Book"/>
          <w:sz w:val="16"/>
          <w:szCs w:val="16"/>
        </w:rPr>
        <w:t>.</w:t>
      </w:r>
      <w:r w:rsidR="00C12CDA">
        <w:rPr>
          <w:rFonts w:ascii="Futura-Book" w:hAnsi="Futura-Book" w:cs="Futura-Book"/>
          <w:sz w:val="16"/>
          <w:szCs w:val="16"/>
        </w:rPr>
        <w:t xml:space="preserve"> Push the left black button</w:t>
      </w:r>
      <w:r w:rsidR="0069474E">
        <w:rPr>
          <w:rFonts w:ascii="Futura-Book" w:hAnsi="Futura-Book" w:cs="Futura-Book"/>
          <w:sz w:val="16"/>
          <w:szCs w:val="16"/>
        </w:rPr>
        <w:t xml:space="preserve"> to switch the audio signal off, if only doing temperature profiling.</w:t>
      </w:r>
    </w:p>
    <w:p w14:paraId="5EB529AC" w14:textId="77777777" w:rsidR="00C12CDA" w:rsidRDefault="00C12CDA" w:rsidP="006F1E98">
      <w:pPr>
        <w:pStyle w:val="BasicParagraph"/>
        <w:tabs>
          <w:tab w:val="left" w:pos="400"/>
        </w:tabs>
        <w:suppressAutoHyphens/>
        <w:rPr>
          <w:rFonts w:ascii="Futura-Book" w:hAnsi="Futura-Book" w:cs="Futura-Book"/>
          <w:sz w:val="16"/>
          <w:szCs w:val="16"/>
        </w:rPr>
      </w:pPr>
    </w:p>
    <w:p w14:paraId="7E186078" w14:textId="3193B037" w:rsidR="006F1E98" w:rsidRDefault="00C12CDA"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The right black button is the test button. When pushed,</w:t>
      </w:r>
      <w:r w:rsidR="006D0397">
        <w:rPr>
          <w:rFonts w:ascii="Futura-Book" w:hAnsi="Futura-Book" w:cs="Futura-Book"/>
          <w:sz w:val="16"/>
          <w:szCs w:val="16"/>
        </w:rPr>
        <w:t xml:space="preserve"> </w:t>
      </w:r>
      <w:proofErr w:type="gramStart"/>
      <w:r w:rsidR="006D0397">
        <w:rPr>
          <w:rFonts w:ascii="Futura-Book" w:hAnsi="Futura-Book" w:cs="Futura-Book"/>
          <w:sz w:val="16"/>
          <w:szCs w:val="16"/>
        </w:rPr>
        <w:t>It</w:t>
      </w:r>
      <w:proofErr w:type="gramEnd"/>
      <w:r w:rsidR="006D0397">
        <w:rPr>
          <w:rFonts w:ascii="Futura-Book" w:hAnsi="Futura-Book" w:cs="Futura-Book"/>
          <w:sz w:val="16"/>
          <w:szCs w:val="16"/>
        </w:rPr>
        <w:t xml:space="preserve"> will signal with an audio and visual indication and</w:t>
      </w:r>
      <w:r>
        <w:rPr>
          <w:rFonts w:ascii="Futura-Book" w:hAnsi="Futura-Book" w:cs="Futura-Book"/>
          <w:sz w:val="16"/>
          <w:szCs w:val="16"/>
        </w:rPr>
        <w:t xml:space="preserve"> will display the temperature in Celsius. </w:t>
      </w:r>
    </w:p>
    <w:p w14:paraId="537FD83C" w14:textId="77777777" w:rsidR="0069474E" w:rsidRDefault="0069474E" w:rsidP="006F1E98">
      <w:pPr>
        <w:pStyle w:val="BasicParagraph"/>
        <w:tabs>
          <w:tab w:val="left" w:pos="400"/>
        </w:tabs>
        <w:suppressAutoHyphens/>
        <w:rPr>
          <w:rFonts w:ascii="Futura-Book" w:hAnsi="Futura-Book" w:cs="Futura-Book"/>
          <w:sz w:val="16"/>
          <w:szCs w:val="16"/>
        </w:rPr>
      </w:pPr>
    </w:p>
    <w:p w14:paraId="6A974DC3" w14:textId="61E7FF91" w:rsidR="0069474E" w:rsidRDefault="0069474E"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The temperature reading may take 30 seconds to stabilize.</w:t>
      </w:r>
    </w:p>
    <w:p w14:paraId="2E0B3A5C" w14:textId="77777777" w:rsidR="006F1E98" w:rsidRDefault="006F1E98" w:rsidP="006F1E98">
      <w:pPr>
        <w:pStyle w:val="BasicParagraph"/>
        <w:tabs>
          <w:tab w:val="left" w:pos="400"/>
        </w:tabs>
        <w:suppressAutoHyphens/>
        <w:rPr>
          <w:rFonts w:ascii="Futura-Book" w:hAnsi="Futura-Book" w:cs="Futura-Book"/>
          <w:sz w:val="16"/>
          <w:szCs w:val="16"/>
        </w:rPr>
      </w:pPr>
    </w:p>
    <w:p w14:paraId="7FCA9E41" w14:textId="576000D2" w:rsidR="006F1E98" w:rsidRDefault="006F1E98" w:rsidP="006F1E98">
      <w:pPr>
        <w:pStyle w:val="BasicParagraph"/>
        <w:tabs>
          <w:tab w:val="left" w:pos="400"/>
        </w:tabs>
        <w:suppressAutoHyphens/>
        <w:rPr>
          <w:rFonts w:ascii="Futura-Book" w:hAnsi="Futura-Book" w:cs="Futura-Book"/>
          <w:sz w:val="16"/>
          <w:szCs w:val="16"/>
        </w:rPr>
      </w:pPr>
      <w:r>
        <w:rPr>
          <w:rFonts w:ascii="Futura-Heavy" w:hAnsi="Futura-Heavy" w:cs="Futura-Heavy"/>
          <w:sz w:val="16"/>
          <w:szCs w:val="16"/>
        </w:rPr>
        <w:t xml:space="preserve">DO NOT </w:t>
      </w:r>
      <w:r>
        <w:rPr>
          <w:rFonts w:ascii="Futura-Book" w:hAnsi="Futura-Book" w:cs="Futura-Book"/>
          <w:sz w:val="16"/>
          <w:szCs w:val="16"/>
        </w:rPr>
        <w:t xml:space="preserve">use the </w:t>
      </w:r>
      <w:r w:rsidR="00BD26C0">
        <w:rPr>
          <w:rFonts w:ascii="Futura-Heavy" w:hAnsi="Futura-Heavy" w:cs="Futura-Heavy"/>
          <w:color w:val="26CEFF"/>
          <w:sz w:val="16"/>
          <w:szCs w:val="16"/>
        </w:rPr>
        <w:t>dipper-Temp</w:t>
      </w:r>
      <w:r>
        <w:rPr>
          <w:rFonts w:ascii="Futura-Book" w:hAnsi="Futura-Book" w:cs="Futura-Book"/>
          <w:sz w:val="16"/>
          <w:szCs w:val="16"/>
        </w:rPr>
        <w:t xml:space="preserve"> to measure the progress of back filling wells. The tape and probe may become trapped in the backfill material.</w:t>
      </w:r>
    </w:p>
    <w:p w14:paraId="1B2624B8" w14:textId="77777777" w:rsidR="006F1E98" w:rsidRDefault="006F1E98" w:rsidP="006F1E98">
      <w:pPr>
        <w:pStyle w:val="BasicParagraph"/>
        <w:tabs>
          <w:tab w:val="left" w:pos="400"/>
        </w:tabs>
        <w:suppressAutoHyphens/>
        <w:rPr>
          <w:rFonts w:ascii="Futura-Book" w:hAnsi="Futura-Book" w:cs="Futura-Book"/>
          <w:sz w:val="16"/>
          <w:szCs w:val="16"/>
        </w:rPr>
      </w:pPr>
    </w:p>
    <w:p w14:paraId="215B591F"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Heavy" w:hAnsi="Futura-Heavy" w:cs="Futura-Heavy"/>
          <w:sz w:val="16"/>
          <w:szCs w:val="16"/>
        </w:rPr>
        <w:t>DO NOT</w:t>
      </w:r>
      <w:r>
        <w:rPr>
          <w:rFonts w:ascii="Futura-Book" w:hAnsi="Futura-Book" w:cs="Futura-Book"/>
          <w:sz w:val="16"/>
          <w:szCs w:val="16"/>
        </w:rPr>
        <w:t xml:space="preserve"> allow the tape to “freewheel” down the well. It may become caught in other equipment in the well.</w:t>
      </w:r>
    </w:p>
    <w:p w14:paraId="4876CF88" w14:textId="77777777" w:rsidR="006F1E98" w:rsidRDefault="006F1E98" w:rsidP="006F1E98">
      <w:pPr>
        <w:pStyle w:val="BasicParagraph"/>
        <w:tabs>
          <w:tab w:val="left" w:pos="400"/>
        </w:tabs>
        <w:suppressAutoHyphens/>
        <w:rPr>
          <w:rFonts w:ascii="Futura-Book" w:hAnsi="Futura-Book" w:cs="Futura-Book"/>
          <w:sz w:val="16"/>
          <w:szCs w:val="16"/>
        </w:rPr>
      </w:pPr>
    </w:p>
    <w:p w14:paraId="11046302"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When rewinding the tape remove as much water and debris as possible from the tape and the probe.</w:t>
      </w:r>
    </w:p>
    <w:p w14:paraId="6222F6CC" w14:textId="77777777" w:rsidR="00BD5D98" w:rsidRDefault="00BD5D98" w:rsidP="006F1E98">
      <w:pPr>
        <w:pStyle w:val="BasicParagraph"/>
        <w:pBdr>
          <w:bottom w:val="single" w:sz="8" w:space="4" w:color="auto"/>
        </w:pBdr>
        <w:suppressAutoHyphens/>
        <w:rPr>
          <w:rFonts w:ascii="Futura-Bold" w:hAnsi="Futura-Bold" w:cs="Futura-Bold"/>
          <w:b/>
          <w:bCs/>
          <w:color w:val="26CEFF"/>
          <w:sz w:val="20"/>
          <w:szCs w:val="20"/>
        </w:rPr>
      </w:pPr>
    </w:p>
    <w:p w14:paraId="7262DBC7" w14:textId="45D566F3" w:rsidR="006F1E98" w:rsidRDefault="006F1E98" w:rsidP="006F1E98">
      <w:pPr>
        <w:pStyle w:val="BasicParagraph"/>
        <w:pBdr>
          <w:bottom w:val="single" w:sz="8" w:space="4" w:color="auto"/>
        </w:pBdr>
        <w:suppressAutoHyphens/>
        <w:rPr>
          <w:rFonts w:ascii="Futura-Bold" w:hAnsi="Futura-Bold" w:cs="Futura-Bold"/>
          <w:b/>
          <w:bCs/>
          <w:color w:val="26CEFF"/>
          <w:sz w:val="20"/>
          <w:szCs w:val="20"/>
        </w:rPr>
      </w:pPr>
      <w:r>
        <w:rPr>
          <w:rFonts w:ascii="Futura-Bold" w:hAnsi="Futura-Bold" w:cs="Futura-Bold"/>
          <w:b/>
          <w:bCs/>
          <w:color w:val="26CEFF"/>
          <w:sz w:val="20"/>
          <w:szCs w:val="20"/>
        </w:rPr>
        <w:t xml:space="preserve">Cleaning the Heron </w:t>
      </w:r>
      <w:proofErr w:type="gramStart"/>
      <w:r w:rsidR="00050D7A">
        <w:rPr>
          <w:rFonts w:ascii="Futura-Bold" w:hAnsi="Futura-Bold" w:cs="Futura-Bold"/>
          <w:b/>
          <w:bCs/>
          <w:color w:val="26CEFF"/>
          <w:sz w:val="20"/>
          <w:szCs w:val="20"/>
        </w:rPr>
        <w:t>dipper</w:t>
      </w:r>
      <w:proofErr w:type="gramEnd"/>
      <w:r w:rsidR="00050D7A">
        <w:rPr>
          <w:rFonts w:ascii="Futura-Bold" w:hAnsi="Futura-Bold" w:cs="Futura-Bold"/>
          <w:b/>
          <w:bCs/>
          <w:color w:val="26CEFF"/>
          <w:sz w:val="20"/>
          <w:szCs w:val="20"/>
        </w:rPr>
        <w:t>-Temp</w:t>
      </w:r>
    </w:p>
    <w:p w14:paraId="5596622B" w14:textId="77777777" w:rsidR="006F1E98" w:rsidRDefault="006F1E98" w:rsidP="006F1E98">
      <w:pPr>
        <w:pStyle w:val="BasicParagraph"/>
        <w:tabs>
          <w:tab w:val="left" w:pos="400"/>
        </w:tabs>
        <w:suppressAutoHyphens/>
        <w:rPr>
          <w:rFonts w:ascii="Futura-Bold" w:hAnsi="Futura-Bold" w:cs="Futura-Bold"/>
          <w:b/>
          <w:bCs/>
          <w:caps/>
          <w:color w:val="26CEFF"/>
          <w:sz w:val="16"/>
          <w:szCs w:val="16"/>
        </w:rPr>
      </w:pPr>
    </w:p>
    <w:p w14:paraId="0540F5A6"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Always clean the meters after use in the field to maintain optimal performance and extend the life of the unit.</w:t>
      </w:r>
    </w:p>
    <w:p w14:paraId="281C959B" w14:textId="77777777" w:rsidR="006F1E98" w:rsidRDefault="006F1E98" w:rsidP="006F1E98">
      <w:pPr>
        <w:pStyle w:val="BasicParagraph"/>
        <w:tabs>
          <w:tab w:val="left" w:pos="400"/>
        </w:tabs>
        <w:suppressAutoHyphens/>
        <w:rPr>
          <w:rFonts w:ascii="Futura-Book" w:hAnsi="Futura-Book" w:cs="Futura-Book"/>
          <w:sz w:val="16"/>
          <w:szCs w:val="16"/>
        </w:rPr>
      </w:pPr>
    </w:p>
    <w:p w14:paraId="6BA42CE7" w14:textId="4748F64D"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The </w:t>
      </w:r>
      <w:r w:rsidR="00050D7A">
        <w:rPr>
          <w:rFonts w:ascii="Futura-Heavy" w:hAnsi="Futura-Heavy" w:cs="Futura-Heavy"/>
          <w:color w:val="26CEFF"/>
          <w:sz w:val="16"/>
          <w:szCs w:val="16"/>
        </w:rPr>
        <w:t>dipper-Temp</w:t>
      </w:r>
      <w:r>
        <w:rPr>
          <w:rFonts w:ascii="Futura-Book" w:hAnsi="Futura-Book" w:cs="Futura-Book"/>
          <w:sz w:val="16"/>
          <w:szCs w:val="16"/>
        </w:rPr>
        <w:t xml:space="preserve"> may be cleaned with any mild household dishwashing detergent and rinsed with water.</w:t>
      </w:r>
    </w:p>
    <w:p w14:paraId="145B92B5" w14:textId="77777777" w:rsidR="006F1E98" w:rsidRDefault="006F1E98" w:rsidP="006F1E98">
      <w:pPr>
        <w:pStyle w:val="BasicParagraph"/>
        <w:tabs>
          <w:tab w:val="left" w:pos="400"/>
        </w:tabs>
        <w:suppressAutoHyphens/>
        <w:rPr>
          <w:rFonts w:ascii="Futura-Book" w:hAnsi="Futura-Book" w:cs="Futura-Book"/>
          <w:sz w:val="16"/>
          <w:szCs w:val="16"/>
        </w:rPr>
      </w:pPr>
    </w:p>
    <w:p w14:paraId="1817D5BD"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Heavy" w:hAnsi="Futura-Heavy" w:cs="Futura-Heavy"/>
          <w:caps/>
          <w:sz w:val="16"/>
          <w:szCs w:val="16"/>
        </w:rPr>
        <w:t>Do not</w:t>
      </w:r>
      <w:r>
        <w:rPr>
          <w:rFonts w:ascii="Futura-Book" w:hAnsi="Futura-Book" w:cs="Futura-Book"/>
          <w:sz w:val="16"/>
          <w:szCs w:val="16"/>
        </w:rPr>
        <w:t xml:space="preserve"> use abrasives, partially halogenated hydrocarbons or ketones to clean the reel. If the electronic panel is removed first, the reel and tape can be washed with a power washer.</w:t>
      </w:r>
    </w:p>
    <w:p w14:paraId="656F7F09" w14:textId="77777777" w:rsidR="006F1E98" w:rsidRDefault="006F1E98" w:rsidP="006F1E98">
      <w:pPr>
        <w:pStyle w:val="BasicParagraph"/>
        <w:tabs>
          <w:tab w:val="left" w:pos="400"/>
        </w:tabs>
        <w:suppressAutoHyphens/>
        <w:rPr>
          <w:rFonts w:ascii="Futura-Book" w:hAnsi="Futura-Book" w:cs="Futura-Book"/>
          <w:sz w:val="16"/>
          <w:szCs w:val="16"/>
        </w:rPr>
      </w:pPr>
    </w:p>
    <w:p w14:paraId="01697223"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Remove the panel retaining thumb screws (nuts) to release the panel. Take care not to lose the thumb screws as the unit will not work without them.</w:t>
      </w:r>
    </w:p>
    <w:p w14:paraId="454C517A" w14:textId="77777777" w:rsidR="006F1E98" w:rsidRDefault="006F1E98" w:rsidP="006F1E98">
      <w:pPr>
        <w:pStyle w:val="BasicParagraph"/>
        <w:tabs>
          <w:tab w:val="left" w:pos="400"/>
        </w:tabs>
        <w:suppressAutoHyphens/>
        <w:rPr>
          <w:rFonts w:ascii="Futura-Book" w:hAnsi="Futura-Book" w:cs="Futura-Book"/>
          <w:sz w:val="16"/>
          <w:szCs w:val="16"/>
        </w:rPr>
      </w:pPr>
    </w:p>
    <w:p w14:paraId="1BDE87F8" w14:textId="742D9CE0"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For longer units with </w:t>
      </w:r>
      <w:r w:rsidR="00050D7A">
        <w:rPr>
          <w:rFonts w:ascii="Futura-Book" w:hAnsi="Futura-Book" w:cs="Futura-Book"/>
          <w:sz w:val="16"/>
          <w:szCs w:val="16"/>
        </w:rPr>
        <w:t>aluminum</w:t>
      </w:r>
      <w:r>
        <w:rPr>
          <w:rFonts w:ascii="Futura-Book" w:hAnsi="Futura-Book" w:cs="Futura-Book"/>
          <w:sz w:val="16"/>
          <w:szCs w:val="16"/>
        </w:rPr>
        <w:t xml:space="preserve"> reel discs, the panel is connected to the tapes with male and female push connectors.</w:t>
      </w:r>
    </w:p>
    <w:p w14:paraId="43130172" w14:textId="77777777" w:rsidR="006F1E98" w:rsidRDefault="006F1E98" w:rsidP="006F1E98">
      <w:pPr>
        <w:pStyle w:val="BasicParagraph"/>
        <w:tabs>
          <w:tab w:val="left" w:pos="400"/>
        </w:tabs>
        <w:suppressAutoHyphens/>
        <w:rPr>
          <w:rFonts w:ascii="Futura-Book" w:hAnsi="Futura-Book" w:cs="Futura-Book"/>
          <w:sz w:val="16"/>
          <w:szCs w:val="16"/>
        </w:rPr>
      </w:pPr>
    </w:p>
    <w:p w14:paraId="4B2B4FC6" w14:textId="2A47A2B1" w:rsidR="006F1E98" w:rsidRDefault="006F1E98" w:rsidP="006F1E98">
      <w:pPr>
        <w:pStyle w:val="BasicParagraph"/>
        <w:pBdr>
          <w:bottom w:val="single" w:sz="8" w:space="4" w:color="auto"/>
        </w:pBdr>
        <w:suppressAutoHyphens/>
        <w:rPr>
          <w:rFonts w:ascii="Futura-Bold" w:hAnsi="Futura-Bold" w:cs="Futura-Bold"/>
          <w:b/>
          <w:bCs/>
          <w:color w:val="26CEFF"/>
          <w:sz w:val="20"/>
          <w:szCs w:val="20"/>
        </w:rPr>
      </w:pPr>
      <w:r>
        <w:rPr>
          <w:rFonts w:ascii="Futura-Bold" w:hAnsi="Futura-Bold" w:cs="Futura-Bold"/>
          <w:b/>
          <w:bCs/>
          <w:color w:val="26CEFF"/>
          <w:sz w:val="20"/>
          <w:szCs w:val="20"/>
        </w:rPr>
        <w:t xml:space="preserve">Troubleshooting the Heron </w:t>
      </w:r>
      <w:r w:rsidR="00050D7A">
        <w:rPr>
          <w:rFonts w:ascii="Futura-Bold" w:hAnsi="Futura-Bold" w:cs="Futura-Bold"/>
          <w:b/>
          <w:bCs/>
          <w:color w:val="26CEFF"/>
          <w:sz w:val="20"/>
          <w:szCs w:val="20"/>
        </w:rPr>
        <w:t>dipper-Temp</w:t>
      </w:r>
    </w:p>
    <w:p w14:paraId="57A04535" w14:textId="77777777" w:rsidR="006F1E98" w:rsidRDefault="006F1E98" w:rsidP="006F1E98">
      <w:pPr>
        <w:pStyle w:val="BasicParagraph"/>
        <w:tabs>
          <w:tab w:val="left" w:pos="400"/>
        </w:tabs>
        <w:suppressAutoHyphens/>
        <w:rPr>
          <w:rFonts w:ascii="Futura-Heavy" w:hAnsi="Futura-Heavy" w:cs="Futura-Heavy"/>
          <w:color w:val="26CEFF"/>
          <w:sz w:val="16"/>
          <w:szCs w:val="16"/>
        </w:rPr>
      </w:pPr>
      <w:r>
        <w:rPr>
          <w:rFonts w:ascii="Futura-Bold" w:hAnsi="Futura-Bold" w:cs="Futura-Bold"/>
          <w:b/>
          <w:bCs/>
          <w:color w:val="26CEFF"/>
          <w:sz w:val="16"/>
          <w:szCs w:val="16"/>
        </w:rPr>
        <w:br/>
      </w:r>
      <w:r>
        <w:rPr>
          <w:rFonts w:ascii="Futura-Heavy" w:hAnsi="Futura-Heavy" w:cs="Futura-Heavy"/>
          <w:color w:val="26CEFF"/>
          <w:sz w:val="16"/>
          <w:szCs w:val="16"/>
        </w:rPr>
        <w:t xml:space="preserve">Q. </w:t>
      </w:r>
      <w:r>
        <w:rPr>
          <w:rFonts w:ascii="Futura-Heavy" w:hAnsi="Futura-Heavy" w:cs="Futura-Heavy"/>
          <w:color w:val="26CEFF"/>
          <w:sz w:val="16"/>
          <w:szCs w:val="16"/>
        </w:rPr>
        <w:tab/>
        <w:t>No sound or light when the unit is tested.</w:t>
      </w:r>
    </w:p>
    <w:p w14:paraId="3A8BD9C5"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A. </w:t>
      </w:r>
      <w:r>
        <w:rPr>
          <w:rFonts w:ascii="Futura-Book" w:hAnsi="Futura-Book" w:cs="Futura-Book"/>
          <w:sz w:val="16"/>
          <w:szCs w:val="16"/>
        </w:rPr>
        <w:tab/>
        <w:t xml:space="preserve">Refer to </w:t>
      </w:r>
      <w:r>
        <w:rPr>
          <w:rFonts w:ascii="Futura-Heavy" w:hAnsi="Futura-Heavy" w:cs="Futura-Heavy"/>
          <w:sz w:val="16"/>
          <w:szCs w:val="16"/>
        </w:rPr>
        <w:t>Equipment Check</w:t>
      </w:r>
      <w:r>
        <w:rPr>
          <w:rFonts w:ascii="Futura-Book" w:hAnsi="Futura-Book" w:cs="Futura-Book"/>
          <w:sz w:val="16"/>
          <w:szCs w:val="16"/>
        </w:rPr>
        <w:t xml:space="preserve"> and follow procedures. Change the battery. </w:t>
      </w:r>
    </w:p>
    <w:p w14:paraId="222E3A67"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ab/>
      </w:r>
    </w:p>
    <w:p w14:paraId="6283411B"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Heavy" w:hAnsi="Futura-Heavy" w:cs="Futura-Heavy"/>
          <w:color w:val="26CEFF"/>
          <w:sz w:val="16"/>
          <w:szCs w:val="16"/>
        </w:rPr>
        <w:t xml:space="preserve">Q. </w:t>
      </w:r>
      <w:r>
        <w:rPr>
          <w:rFonts w:ascii="Futura-Heavy" w:hAnsi="Futura-Heavy" w:cs="Futura-Heavy"/>
          <w:color w:val="26CEFF"/>
          <w:sz w:val="16"/>
          <w:szCs w:val="16"/>
        </w:rPr>
        <w:tab/>
        <w:t>Equipment checked, panel okay but probe not working.</w:t>
      </w:r>
    </w:p>
    <w:p w14:paraId="606591C8"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A. </w:t>
      </w:r>
      <w:r>
        <w:rPr>
          <w:rFonts w:ascii="Futura-Book" w:hAnsi="Futura-Book" w:cs="Futura-Book"/>
          <w:sz w:val="16"/>
          <w:szCs w:val="16"/>
        </w:rPr>
        <w:tab/>
        <w:t>Make sure both panel retaining thumb screws (nuts) are tight.</w:t>
      </w:r>
    </w:p>
    <w:p w14:paraId="339691DB" w14:textId="77777777" w:rsidR="006F1E98" w:rsidRDefault="006F1E98" w:rsidP="006F1E98">
      <w:pPr>
        <w:pStyle w:val="BasicParagraph"/>
        <w:tabs>
          <w:tab w:val="left" w:pos="400"/>
        </w:tabs>
        <w:suppressAutoHyphens/>
        <w:rPr>
          <w:rFonts w:ascii="Futura-Book" w:hAnsi="Futura-Book" w:cs="Futura-Book"/>
          <w:sz w:val="16"/>
          <w:szCs w:val="16"/>
        </w:rPr>
      </w:pPr>
    </w:p>
    <w:p w14:paraId="32663D20" w14:textId="77777777" w:rsidR="006F1E98" w:rsidRDefault="006F1E98" w:rsidP="006F1E98">
      <w:pPr>
        <w:pStyle w:val="BasicParagraph"/>
        <w:tabs>
          <w:tab w:val="left" w:pos="400"/>
        </w:tabs>
        <w:suppressAutoHyphens/>
        <w:rPr>
          <w:rFonts w:ascii="Futura-Heavy" w:hAnsi="Futura-Heavy" w:cs="Futura-Heavy"/>
          <w:color w:val="26CEFF"/>
          <w:sz w:val="16"/>
          <w:szCs w:val="16"/>
        </w:rPr>
      </w:pPr>
      <w:r>
        <w:rPr>
          <w:rFonts w:ascii="Futura-Heavy" w:hAnsi="Futura-Heavy" w:cs="Futura-Heavy"/>
          <w:color w:val="26CEFF"/>
          <w:sz w:val="16"/>
          <w:szCs w:val="16"/>
        </w:rPr>
        <w:t xml:space="preserve">Q. </w:t>
      </w:r>
      <w:r>
        <w:rPr>
          <w:rFonts w:ascii="Futura-Heavy" w:hAnsi="Futura-Heavy" w:cs="Futura-Heavy"/>
          <w:color w:val="26CEFF"/>
          <w:sz w:val="16"/>
          <w:szCs w:val="16"/>
        </w:rPr>
        <w:tab/>
        <w:t>Still not sounding in water.</w:t>
      </w:r>
    </w:p>
    <w:p w14:paraId="1743C1CE"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 xml:space="preserve">A. </w:t>
      </w:r>
      <w:r>
        <w:rPr>
          <w:rFonts w:ascii="Futura-Book" w:hAnsi="Futura-Book" w:cs="Futura-Book"/>
          <w:sz w:val="16"/>
          <w:szCs w:val="16"/>
        </w:rPr>
        <w:tab/>
        <w:t>Adjust the sensitivity setting. If the unit still does not work</w:t>
      </w:r>
    </w:p>
    <w:p w14:paraId="1D6EB2C3"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ab/>
        <w:t>check all the connections inside the hub (inside the hub polarity is not an</w:t>
      </w:r>
    </w:p>
    <w:p w14:paraId="3ACC9BC9"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ab/>
        <w:t>issue as the current is AC).</w:t>
      </w:r>
    </w:p>
    <w:p w14:paraId="568149A8" w14:textId="77777777" w:rsidR="006F1E98" w:rsidRDefault="006F1E98" w:rsidP="006F1E98">
      <w:pPr>
        <w:pStyle w:val="BasicParagraph"/>
        <w:tabs>
          <w:tab w:val="left" w:pos="400"/>
        </w:tabs>
        <w:suppressAutoHyphens/>
        <w:rPr>
          <w:rFonts w:ascii="Futura-Book" w:hAnsi="Futura-Book" w:cs="Futura-Book"/>
          <w:sz w:val="16"/>
          <w:szCs w:val="16"/>
        </w:rPr>
      </w:pPr>
    </w:p>
    <w:p w14:paraId="38F3917E" w14:textId="77777777" w:rsidR="006F1E98" w:rsidRDefault="006F1E98" w:rsidP="006F1E98">
      <w:pPr>
        <w:pStyle w:val="BasicParagraph"/>
        <w:tabs>
          <w:tab w:val="left" w:pos="400"/>
        </w:tabs>
        <w:suppressAutoHyphens/>
        <w:rPr>
          <w:rFonts w:ascii="Futura-Heavy" w:hAnsi="Futura-Heavy" w:cs="Futura-Heavy"/>
          <w:color w:val="26CEFF"/>
          <w:sz w:val="16"/>
          <w:szCs w:val="16"/>
        </w:rPr>
      </w:pPr>
      <w:r>
        <w:rPr>
          <w:rFonts w:ascii="Futura-Heavy" w:hAnsi="Futura-Heavy" w:cs="Futura-Heavy"/>
          <w:color w:val="26CEFF"/>
          <w:sz w:val="16"/>
          <w:szCs w:val="16"/>
        </w:rPr>
        <w:t>Contact Heron Instruments or your supplier if you cannot isolate the problem.</w:t>
      </w:r>
    </w:p>
    <w:p w14:paraId="732151FB" w14:textId="77777777" w:rsidR="006F1E98" w:rsidRDefault="006F1E98" w:rsidP="006F1E98">
      <w:pPr>
        <w:pStyle w:val="BasicParagraph"/>
        <w:tabs>
          <w:tab w:val="left" w:pos="400"/>
        </w:tabs>
        <w:suppressAutoHyphens/>
        <w:rPr>
          <w:rFonts w:ascii="Futura-Heavy" w:hAnsi="Futura-Heavy" w:cs="Futura-Heavy"/>
          <w:sz w:val="16"/>
          <w:szCs w:val="16"/>
        </w:rPr>
      </w:pPr>
    </w:p>
    <w:p w14:paraId="52FD737B" w14:textId="77777777" w:rsidR="00365CA4" w:rsidRDefault="00365CA4" w:rsidP="006F1E98">
      <w:pPr>
        <w:pStyle w:val="BasicParagraph"/>
        <w:pBdr>
          <w:bottom w:val="single" w:sz="8" w:space="4" w:color="auto"/>
        </w:pBdr>
        <w:suppressAutoHyphens/>
        <w:rPr>
          <w:rFonts w:ascii="Futura-Bold" w:hAnsi="Futura-Bold" w:cs="Futura-Bold"/>
          <w:b/>
          <w:bCs/>
          <w:color w:val="26CEFF"/>
          <w:sz w:val="20"/>
          <w:szCs w:val="20"/>
        </w:rPr>
      </w:pPr>
    </w:p>
    <w:p w14:paraId="60441524" w14:textId="77777777" w:rsidR="00365CA4" w:rsidRDefault="00365CA4" w:rsidP="006F1E98">
      <w:pPr>
        <w:pStyle w:val="BasicParagraph"/>
        <w:pBdr>
          <w:bottom w:val="single" w:sz="8" w:space="4" w:color="auto"/>
        </w:pBdr>
        <w:suppressAutoHyphens/>
        <w:rPr>
          <w:rFonts w:ascii="Futura-Bold" w:hAnsi="Futura-Bold" w:cs="Futura-Bold"/>
          <w:b/>
          <w:bCs/>
          <w:color w:val="26CEFF"/>
          <w:sz w:val="20"/>
          <w:szCs w:val="20"/>
        </w:rPr>
      </w:pPr>
    </w:p>
    <w:p w14:paraId="605307C3" w14:textId="77777777" w:rsidR="006F1E98" w:rsidRDefault="006F1E98" w:rsidP="006F1E98">
      <w:pPr>
        <w:pStyle w:val="BasicParagraph"/>
        <w:pBdr>
          <w:bottom w:val="single" w:sz="8" w:space="4" w:color="auto"/>
        </w:pBdr>
        <w:suppressAutoHyphens/>
        <w:rPr>
          <w:rFonts w:ascii="Futura-Bold" w:hAnsi="Futura-Bold" w:cs="Futura-Bold"/>
          <w:b/>
          <w:bCs/>
          <w:color w:val="26CEFF"/>
          <w:sz w:val="20"/>
          <w:szCs w:val="20"/>
        </w:rPr>
      </w:pPr>
      <w:r>
        <w:rPr>
          <w:rFonts w:ascii="Futura-Bold" w:hAnsi="Futura-Bold" w:cs="Futura-Bold"/>
          <w:b/>
          <w:bCs/>
          <w:color w:val="26CEFF"/>
          <w:sz w:val="20"/>
          <w:szCs w:val="20"/>
        </w:rPr>
        <w:t>Warranty (3 years, probe 1 year)</w:t>
      </w:r>
    </w:p>
    <w:p w14:paraId="6C5DAE29" w14:textId="77777777" w:rsidR="006F1E98" w:rsidRDefault="006F1E98" w:rsidP="006F1E98">
      <w:pPr>
        <w:pStyle w:val="BasicParagraph"/>
        <w:suppressAutoHyphens/>
        <w:rPr>
          <w:rFonts w:ascii="Futura-Book" w:hAnsi="Futura-Book" w:cs="Futura-Book"/>
          <w:sz w:val="16"/>
          <w:szCs w:val="16"/>
        </w:rPr>
      </w:pPr>
    </w:p>
    <w:p w14:paraId="60EF516E" w14:textId="77777777" w:rsidR="006F1E98" w:rsidRDefault="006F1E98" w:rsidP="006F1E98">
      <w:pPr>
        <w:pStyle w:val="BasicParagraph"/>
        <w:suppressAutoHyphens/>
        <w:rPr>
          <w:rFonts w:ascii="Futura-Book" w:hAnsi="Futura-Book" w:cs="Futura-Book"/>
          <w:sz w:val="16"/>
          <w:szCs w:val="16"/>
        </w:rPr>
      </w:pPr>
      <w:r>
        <w:rPr>
          <w:rFonts w:ascii="Futura-Bold" w:hAnsi="Futura-Bold" w:cs="Futura-Bold"/>
          <w:b/>
          <w:bCs/>
          <w:color w:val="26CEFF"/>
          <w:sz w:val="16"/>
          <w:szCs w:val="16"/>
        </w:rPr>
        <w:t xml:space="preserve">Heron Instruments Inc. </w:t>
      </w:r>
      <w:r>
        <w:rPr>
          <w:rFonts w:ascii="Futura-Book" w:hAnsi="Futura-Book" w:cs="Futura-Book"/>
          <w:sz w:val="16"/>
          <w:szCs w:val="16"/>
        </w:rPr>
        <w:t>warrants to repair or replace any such defective equipment or part (determined to our satisfaction to have a defect in workmanship or original material) upon receipt and inspection of such defective equipment to Heron Instruments Inc. with all shipping pre-paid by the user.</w:t>
      </w:r>
    </w:p>
    <w:p w14:paraId="5813D096" w14:textId="77777777" w:rsidR="006F1E98" w:rsidRDefault="006F1E98" w:rsidP="006F1E98">
      <w:pPr>
        <w:pStyle w:val="BasicParagraph"/>
        <w:suppressAutoHyphens/>
        <w:rPr>
          <w:rFonts w:ascii="Futura-Book" w:hAnsi="Futura-Book" w:cs="Futura-Book"/>
          <w:sz w:val="16"/>
          <w:szCs w:val="16"/>
        </w:rPr>
      </w:pPr>
    </w:p>
    <w:p w14:paraId="0B35EC5A"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In no event shall Heron Instruments Inc. be liable for any direct, indirect or consequential damages, abuse, acts of third parties (rental equipment), environmental conditions or other expenses which may arise in connection with such defective equipment.</w:t>
      </w:r>
    </w:p>
    <w:p w14:paraId="2EB8F4B7" w14:textId="77777777" w:rsidR="006F1E98" w:rsidRDefault="006F1E98" w:rsidP="006F1E98">
      <w:pPr>
        <w:pStyle w:val="BasicParagraph"/>
        <w:suppressAutoHyphens/>
        <w:rPr>
          <w:rFonts w:ascii="Futura-Book" w:hAnsi="Futura-Book" w:cs="Futura-Book"/>
          <w:sz w:val="16"/>
          <w:szCs w:val="16"/>
        </w:rPr>
      </w:pPr>
    </w:p>
    <w:p w14:paraId="0890D6EB"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 xml:space="preserve">This warranty shall not apply to damage of equipment caused by improper installation, usage, storage, alteration or inadequate care. </w:t>
      </w:r>
    </w:p>
    <w:p w14:paraId="37919EF5" w14:textId="77777777" w:rsidR="006F1E98" w:rsidRDefault="006F1E98" w:rsidP="006F1E98">
      <w:pPr>
        <w:pStyle w:val="BasicParagraph"/>
        <w:suppressAutoHyphens/>
        <w:rPr>
          <w:rFonts w:ascii="Futura-Book" w:hAnsi="Futura-Book" w:cs="Futura-Book"/>
          <w:sz w:val="16"/>
          <w:szCs w:val="16"/>
        </w:rPr>
      </w:pPr>
    </w:p>
    <w:p w14:paraId="688BEF93" w14:textId="77777777" w:rsidR="006F1E98" w:rsidRDefault="006F1E98" w:rsidP="006F1E98">
      <w:pPr>
        <w:pStyle w:val="BasicParagraph"/>
        <w:suppressAutoHyphens/>
        <w:rPr>
          <w:rFonts w:ascii="Futura-Book" w:hAnsi="Futura-Book" w:cs="Futura-Book"/>
          <w:sz w:val="16"/>
          <w:szCs w:val="16"/>
        </w:rPr>
      </w:pPr>
      <w:r>
        <w:rPr>
          <w:rFonts w:ascii="Futura-Bold" w:hAnsi="Futura-Bold" w:cs="Futura-Bold"/>
          <w:b/>
          <w:bCs/>
          <w:color w:val="26CEFF"/>
          <w:sz w:val="16"/>
          <w:szCs w:val="16"/>
        </w:rPr>
        <w:t>Heron Warranty</w:t>
      </w:r>
      <w:r>
        <w:rPr>
          <w:rFonts w:ascii="Futura-Book" w:hAnsi="Futura-Book" w:cs="Futura-Book"/>
          <w:sz w:val="16"/>
          <w:szCs w:val="16"/>
        </w:rPr>
        <w:t xml:space="preserve"> coverage does not extend to the following:</w:t>
      </w:r>
    </w:p>
    <w:p w14:paraId="5B72BAAF"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Tape, bag or batteries used with the product</w:t>
      </w:r>
    </w:p>
    <w:p w14:paraId="5B70B512"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Products used as rental equipment</w:t>
      </w:r>
    </w:p>
    <w:p w14:paraId="0DDF6A27"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Products contaminated by materials which are known to be hazardous and; as such, have rendered the unit unserviceable</w:t>
      </w:r>
    </w:p>
    <w:p w14:paraId="4EF82240"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Parts failure due to neglect in cleaning or incorrect servicing</w:t>
      </w:r>
    </w:p>
    <w:p w14:paraId="2046C10D" w14:textId="77777777" w:rsidR="006F1E98" w:rsidRDefault="006F1E98" w:rsidP="006F1E98">
      <w:pPr>
        <w:pStyle w:val="BasicParagraph"/>
        <w:suppressAutoHyphens/>
        <w:ind w:left="360" w:hanging="360"/>
        <w:rPr>
          <w:rFonts w:ascii="Futura-Book" w:hAnsi="Futura-Book" w:cs="Futura-Book"/>
          <w:sz w:val="16"/>
          <w:szCs w:val="16"/>
        </w:rPr>
      </w:pPr>
      <w:r>
        <w:rPr>
          <w:rFonts w:ascii="Futura-Book" w:hAnsi="Futura-Book" w:cs="Futura-Book"/>
          <w:sz w:val="16"/>
          <w:szCs w:val="16"/>
        </w:rPr>
        <w:t>Failure of parts caused by misuse</w:t>
      </w:r>
    </w:p>
    <w:p w14:paraId="5568D45B" w14:textId="77777777" w:rsidR="006F1E98" w:rsidRDefault="006F1E98" w:rsidP="006F1E98">
      <w:pPr>
        <w:pStyle w:val="BasicParagraph"/>
        <w:suppressAutoHyphens/>
        <w:rPr>
          <w:rFonts w:ascii="Futura-Book" w:hAnsi="Futura-Book" w:cs="Futura-Book"/>
          <w:sz w:val="16"/>
          <w:szCs w:val="16"/>
        </w:rPr>
      </w:pPr>
    </w:p>
    <w:p w14:paraId="31A78F96" w14:textId="77777777" w:rsidR="006F1E98" w:rsidRDefault="006F1E98" w:rsidP="006F1E98">
      <w:pPr>
        <w:pStyle w:val="BasicParagraph"/>
        <w:tabs>
          <w:tab w:val="left" w:pos="400"/>
        </w:tabs>
        <w:suppressAutoHyphens/>
        <w:rPr>
          <w:rFonts w:ascii="Futura-Book" w:hAnsi="Futura-Book" w:cs="Futura-Book"/>
          <w:sz w:val="16"/>
          <w:szCs w:val="16"/>
        </w:rPr>
      </w:pPr>
      <w:r>
        <w:rPr>
          <w:rFonts w:ascii="Futura-Book" w:hAnsi="Futura-Book" w:cs="Futura-Book"/>
          <w:sz w:val="16"/>
          <w:szCs w:val="16"/>
        </w:rPr>
        <w:t>For service information:</w:t>
      </w:r>
    </w:p>
    <w:p w14:paraId="043C2FE2" w14:textId="77777777" w:rsidR="006F1E98" w:rsidRDefault="006F1E98" w:rsidP="006F1E98">
      <w:pPr>
        <w:pStyle w:val="BasicParagraph"/>
        <w:tabs>
          <w:tab w:val="left" w:pos="400"/>
        </w:tabs>
        <w:suppressAutoHyphens/>
        <w:ind w:left="360" w:hanging="360"/>
        <w:rPr>
          <w:rFonts w:ascii="Futura-Book" w:hAnsi="Futura-Book" w:cs="Futura-Book"/>
          <w:sz w:val="16"/>
          <w:szCs w:val="16"/>
        </w:rPr>
      </w:pPr>
      <w:r>
        <w:rPr>
          <w:rFonts w:ascii="Futura-Book" w:hAnsi="Futura-Book" w:cs="Futura-Book"/>
          <w:sz w:val="16"/>
          <w:szCs w:val="16"/>
        </w:rPr>
        <w:t xml:space="preserve">visit </w:t>
      </w:r>
      <w:r>
        <w:rPr>
          <w:rFonts w:ascii="Futura-Heavy" w:hAnsi="Futura-Heavy" w:cs="Futura-Heavy"/>
          <w:sz w:val="16"/>
          <w:szCs w:val="16"/>
        </w:rPr>
        <w:t>www.heroninstruments.com</w:t>
      </w:r>
      <w:r>
        <w:rPr>
          <w:rFonts w:ascii="Futura-Book" w:hAnsi="Futura-Book" w:cs="Futura-Book"/>
          <w:sz w:val="16"/>
          <w:szCs w:val="16"/>
        </w:rPr>
        <w:t xml:space="preserve"> under the </w:t>
      </w:r>
      <w:r>
        <w:rPr>
          <w:rFonts w:ascii="Futura-Heavy" w:hAnsi="Futura-Heavy" w:cs="Futura-Heavy"/>
          <w:sz w:val="16"/>
          <w:szCs w:val="16"/>
        </w:rPr>
        <w:t>CONTACT</w:t>
      </w:r>
      <w:r>
        <w:rPr>
          <w:rFonts w:ascii="Futura-Book" w:hAnsi="Futura-Book" w:cs="Futura-Book"/>
          <w:sz w:val="16"/>
          <w:szCs w:val="16"/>
        </w:rPr>
        <w:t xml:space="preserve"> heading</w:t>
      </w:r>
    </w:p>
    <w:p w14:paraId="1405A208" w14:textId="77777777" w:rsidR="006F1E98" w:rsidRDefault="006F1E98" w:rsidP="006F1E98">
      <w:pPr>
        <w:pStyle w:val="BasicParagraph"/>
        <w:tabs>
          <w:tab w:val="left" w:pos="400"/>
        </w:tabs>
        <w:suppressAutoHyphens/>
        <w:ind w:left="360" w:hanging="360"/>
        <w:rPr>
          <w:rFonts w:ascii="Futura-Book" w:hAnsi="Futura-Book" w:cs="Futura-Book"/>
          <w:sz w:val="16"/>
          <w:szCs w:val="16"/>
        </w:rPr>
      </w:pPr>
      <w:r>
        <w:rPr>
          <w:rFonts w:ascii="Futura-Book" w:hAnsi="Futura-Book" w:cs="Futura-Book"/>
          <w:sz w:val="16"/>
          <w:szCs w:val="16"/>
        </w:rPr>
        <w:t xml:space="preserve">email </w:t>
      </w:r>
      <w:r>
        <w:rPr>
          <w:rFonts w:ascii="Futura-Heavy" w:hAnsi="Futura-Heavy" w:cs="Futura-Heavy"/>
          <w:sz w:val="16"/>
          <w:szCs w:val="16"/>
        </w:rPr>
        <w:t>service@heroninstruments.com</w:t>
      </w:r>
    </w:p>
    <w:p w14:paraId="2C55B0E3" w14:textId="0F57D799" w:rsidR="00365CA4" w:rsidRPr="00925F2B" w:rsidRDefault="006F1E98" w:rsidP="00925F2B">
      <w:pPr>
        <w:pStyle w:val="BasicParagraph"/>
        <w:rPr>
          <w:rFonts w:ascii="Futura-Book" w:hAnsi="Futura-Book" w:cs="Futura-Book"/>
          <w:sz w:val="32"/>
          <w:szCs w:val="32"/>
        </w:rPr>
      </w:pPr>
      <w:r>
        <w:rPr>
          <w:rFonts w:ascii="Futura-Book" w:hAnsi="Futura-Book" w:cs="Futura-Book"/>
          <w:sz w:val="16"/>
          <w:szCs w:val="16"/>
        </w:rPr>
        <w:t xml:space="preserve">call </w:t>
      </w:r>
      <w:r>
        <w:rPr>
          <w:rFonts w:ascii="Futura-Heavy" w:hAnsi="Futura-Heavy" w:cs="Futura-Heavy"/>
          <w:sz w:val="16"/>
          <w:szCs w:val="16"/>
        </w:rPr>
        <w:t>1-800-331-2032</w:t>
      </w:r>
      <w:r>
        <w:rPr>
          <w:rFonts w:ascii="Futura-Book" w:hAnsi="Futura-Book" w:cs="Futura-Book"/>
          <w:sz w:val="16"/>
          <w:szCs w:val="16"/>
        </w:rPr>
        <w:t xml:space="preserve"> or </w:t>
      </w:r>
      <w:r>
        <w:rPr>
          <w:rFonts w:ascii="Futura-Heavy" w:hAnsi="Futura-Heavy" w:cs="Futura-Heavy"/>
          <w:sz w:val="16"/>
          <w:szCs w:val="16"/>
        </w:rPr>
        <w:t>905-628-4999</w:t>
      </w:r>
    </w:p>
    <w:p w14:paraId="62AAFDA6" w14:textId="72AF8C98" w:rsidR="00BD5D98" w:rsidRPr="00925F2B" w:rsidRDefault="006F1E98" w:rsidP="006F1E98">
      <w:pPr>
        <w:pStyle w:val="BasicParagraph"/>
        <w:suppressAutoHyphens/>
        <w:rPr>
          <w:rFonts w:ascii="Futura-Bold" w:hAnsi="Futura-Bold" w:cs="Futura-Bold"/>
          <w:b/>
          <w:bCs/>
          <w:color w:val="FFD63A"/>
          <w:sz w:val="28"/>
          <w:szCs w:val="28"/>
        </w:rPr>
      </w:pPr>
      <w:r>
        <w:rPr>
          <w:rFonts w:ascii="Futura-Bold" w:hAnsi="Futura-Bold" w:cs="Futura-Bold"/>
          <w:b/>
          <w:bCs/>
          <w:color w:val="FFD63A"/>
          <w:sz w:val="28"/>
          <w:szCs w:val="28"/>
        </w:rPr>
        <w:t>Warranty is conditional</w:t>
      </w:r>
    </w:p>
    <w:p w14:paraId="54D1B234" w14:textId="77777777" w:rsidR="00BD5D98" w:rsidRDefault="00BD5D98" w:rsidP="006F1E98">
      <w:pPr>
        <w:pStyle w:val="BasicParagraph"/>
        <w:suppressAutoHyphens/>
        <w:rPr>
          <w:rFonts w:ascii="Futura-Bold" w:hAnsi="Futura-Bold" w:cs="Futura-Bold"/>
          <w:b/>
          <w:bCs/>
          <w:color w:val="26CEFF"/>
          <w:sz w:val="20"/>
          <w:szCs w:val="20"/>
        </w:rPr>
      </w:pPr>
    </w:p>
    <w:p w14:paraId="2A5DE5E8" w14:textId="77777777" w:rsidR="006F1E98" w:rsidRDefault="006F1E98" w:rsidP="006F1E98">
      <w:pPr>
        <w:pStyle w:val="BasicParagraph"/>
        <w:suppressAutoHyphens/>
        <w:rPr>
          <w:rFonts w:ascii="Futura-Bold" w:hAnsi="Futura-Bold" w:cs="Futura-Bold"/>
          <w:b/>
          <w:bCs/>
          <w:color w:val="26CEFF"/>
          <w:sz w:val="20"/>
          <w:szCs w:val="20"/>
        </w:rPr>
      </w:pPr>
      <w:r>
        <w:rPr>
          <w:rFonts w:ascii="Futura-Bold" w:hAnsi="Futura-Bold" w:cs="Futura-Bold"/>
          <w:b/>
          <w:bCs/>
          <w:color w:val="26CEFF"/>
          <w:sz w:val="20"/>
          <w:szCs w:val="20"/>
        </w:rPr>
        <w:lastRenderedPageBreak/>
        <w:t>WLM Electronic Panel</w:t>
      </w:r>
    </w:p>
    <w:p w14:paraId="6F49C022" w14:textId="77777777" w:rsidR="006F1E98" w:rsidRDefault="006F1E98" w:rsidP="006F1E98">
      <w:pPr>
        <w:pStyle w:val="BasicParagraph"/>
        <w:suppressAutoHyphens/>
        <w:rPr>
          <w:rFonts w:ascii="Futura-Bold" w:hAnsi="Futura-Bold" w:cs="Futura-Bold"/>
          <w:b/>
          <w:bCs/>
          <w:color w:val="26CEFF"/>
          <w:sz w:val="20"/>
          <w:szCs w:val="20"/>
        </w:rPr>
      </w:pPr>
    </w:p>
    <w:p w14:paraId="7B5CC3CC"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Battery Box</w:t>
      </w:r>
    </w:p>
    <w:p w14:paraId="30D0553B" w14:textId="77777777" w:rsidR="006F1E98" w:rsidRDefault="006F1E98" w:rsidP="006F1E98">
      <w:pPr>
        <w:pStyle w:val="BasicParagraph"/>
        <w:suppressAutoHyphens/>
        <w:rPr>
          <w:rFonts w:ascii="Futura-Book" w:hAnsi="Futura-Book" w:cs="Futura-Book"/>
          <w:sz w:val="16"/>
          <w:szCs w:val="16"/>
        </w:rPr>
      </w:pPr>
    </w:p>
    <w:p w14:paraId="43629678"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Thumb Screws (Keep Tight)</w:t>
      </w:r>
    </w:p>
    <w:p w14:paraId="383351DC" w14:textId="77777777" w:rsidR="006F1E98" w:rsidRDefault="006F1E98" w:rsidP="006F1E98">
      <w:pPr>
        <w:pStyle w:val="BasicParagraph"/>
        <w:suppressAutoHyphens/>
        <w:rPr>
          <w:rFonts w:ascii="Futura-Book" w:hAnsi="Futura-Book" w:cs="Futura-Book"/>
          <w:sz w:val="16"/>
          <w:szCs w:val="16"/>
        </w:rPr>
      </w:pPr>
    </w:p>
    <w:p w14:paraId="23D83DB7"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Sensitivity Knob for</w:t>
      </w:r>
    </w:p>
    <w:p w14:paraId="39C45253"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 xml:space="preserve"> cascading water </w:t>
      </w:r>
    </w:p>
    <w:p w14:paraId="3B970083" w14:textId="77777777" w:rsidR="006F1E98" w:rsidRDefault="006F1E98" w:rsidP="006F1E98">
      <w:pPr>
        <w:pStyle w:val="BasicParagraph"/>
        <w:suppressAutoHyphens/>
        <w:rPr>
          <w:rFonts w:ascii="Futura-BookOblique" w:hAnsi="Futura-BookOblique" w:cs="Futura-BookOblique"/>
          <w:i/>
          <w:iCs/>
          <w:sz w:val="14"/>
          <w:szCs w:val="14"/>
        </w:rPr>
      </w:pPr>
      <w:r>
        <w:rPr>
          <w:rFonts w:ascii="Futura-BookOblique" w:hAnsi="Futura-BookOblique" w:cs="Futura-BookOblique"/>
          <w:i/>
          <w:iCs/>
          <w:sz w:val="14"/>
          <w:szCs w:val="14"/>
        </w:rPr>
        <w:t>Please note: this is not an on/off switch. The water is the switch.</w:t>
      </w:r>
    </w:p>
    <w:p w14:paraId="2AFB6A92" w14:textId="77777777" w:rsidR="006F1E98" w:rsidRDefault="006F1E98" w:rsidP="006F1E98">
      <w:pPr>
        <w:pStyle w:val="BasicParagraph"/>
        <w:suppressAutoHyphens/>
        <w:rPr>
          <w:rFonts w:ascii="Futura-BookOblique" w:hAnsi="Futura-BookOblique" w:cs="Futura-BookOblique"/>
          <w:i/>
          <w:iCs/>
          <w:sz w:val="14"/>
          <w:szCs w:val="14"/>
        </w:rPr>
      </w:pPr>
    </w:p>
    <w:p w14:paraId="0A3439BC"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Signal LED</w:t>
      </w:r>
    </w:p>
    <w:p w14:paraId="10979AD8" w14:textId="77777777" w:rsidR="006F1E98" w:rsidRDefault="006F1E98" w:rsidP="006F1E98">
      <w:pPr>
        <w:pStyle w:val="BasicParagraph"/>
        <w:suppressAutoHyphens/>
        <w:rPr>
          <w:rFonts w:ascii="Futura-Bold" w:hAnsi="Futura-Bold" w:cs="Futura-Bold"/>
          <w:b/>
          <w:bCs/>
          <w:color w:val="26CEFF"/>
          <w:sz w:val="20"/>
          <w:szCs w:val="20"/>
        </w:rPr>
      </w:pPr>
    </w:p>
    <w:p w14:paraId="231C1721"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Test Button</w:t>
      </w:r>
    </w:p>
    <w:p w14:paraId="07B00B7B" w14:textId="77777777" w:rsidR="006F1E98" w:rsidRDefault="006F1E98" w:rsidP="006F1E98">
      <w:pPr>
        <w:pStyle w:val="BasicParagraph"/>
        <w:suppressAutoHyphens/>
        <w:rPr>
          <w:rFonts w:ascii="Futura-Bold" w:hAnsi="Futura-Bold" w:cs="Futura-Bold"/>
          <w:b/>
          <w:bCs/>
          <w:color w:val="26CEFF"/>
          <w:sz w:val="20"/>
          <w:szCs w:val="20"/>
        </w:rPr>
      </w:pPr>
    </w:p>
    <w:p w14:paraId="07B533E5"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Buzzer</w:t>
      </w:r>
    </w:p>
    <w:p w14:paraId="4D94933C" w14:textId="77777777" w:rsidR="006F1E98" w:rsidRDefault="006F1E98" w:rsidP="006F1E98">
      <w:pPr>
        <w:pStyle w:val="BasicParagraph"/>
        <w:suppressAutoHyphens/>
        <w:rPr>
          <w:rFonts w:ascii="Futura-Bold" w:hAnsi="Futura-Bold" w:cs="Futura-Bold"/>
          <w:b/>
          <w:bCs/>
          <w:color w:val="26CEFF"/>
          <w:sz w:val="20"/>
          <w:szCs w:val="20"/>
        </w:rPr>
      </w:pPr>
    </w:p>
    <w:p w14:paraId="7563FB9A" w14:textId="075E13A6" w:rsidR="00BD5D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Thumb Screws (Keep Tight</w:t>
      </w:r>
      <w:r w:rsidR="00925F2B">
        <w:rPr>
          <w:rFonts w:ascii="Futura-Book" w:hAnsi="Futura-Book" w:cs="Futura-Book"/>
          <w:sz w:val="16"/>
          <w:szCs w:val="16"/>
        </w:rPr>
        <w:t>)</w:t>
      </w:r>
    </w:p>
    <w:p w14:paraId="3F2474B6" w14:textId="77777777" w:rsidR="00925F2B" w:rsidRPr="00925F2B" w:rsidRDefault="00925F2B" w:rsidP="006F1E98">
      <w:pPr>
        <w:pStyle w:val="BasicParagraph"/>
        <w:suppressAutoHyphens/>
        <w:rPr>
          <w:rFonts w:ascii="Futura-Book" w:hAnsi="Futura-Book" w:cs="Futura-Book"/>
          <w:sz w:val="16"/>
          <w:szCs w:val="16"/>
        </w:rPr>
      </w:pPr>
    </w:p>
    <w:p w14:paraId="1392F384"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 xml:space="preserve">To test entire system: </w:t>
      </w:r>
      <w:r>
        <w:rPr>
          <w:rFonts w:ascii="Futura-Bold" w:hAnsi="Futura-Bold" w:cs="Futura-Bold"/>
          <w:b/>
          <w:bCs/>
          <w:sz w:val="16"/>
          <w:szCs w:val="16"/>
        </w:rPr>
        <w:t>Make sure sensitivity dial is turned fully clockwise.</w:t>
      </w:r>
      <w:r>
        <w:rPr>
          <w:rFonts w:ascii="Futura-Book" w:hAnsi="Futura-Book" w:cs="Futura-Book"/>
          <w:sz w:val="16"/>
          <w:szCs w:val="16"/>
        </w:rPr>
        <w:t xml:space="preserve"> For the Water Tape, hold the center pin on the probe against the stud on the back of the axle; touch the probe body against the screw on the frame at the same time. For the Skinny Dipper, touch the last probe weight and the probe body with metal material (wire) at the same </w:t>
      </w:r>
      <w:proofErr w:type="spellStart"/>
      <w:r>
        <w:rPr>
          <w:rFonts w:ascii="Futura-Book" w:hAnsi="Futura-Book" w:cs="Futura-Book"/>
          <w:sz w:val="16"/>
          <w:szCs w:val="16"/>
        </w:rPr>
        <w:t>time.The</w:t>
      </w:r>
      <w:proofErr w:type="spellEnd"/>
      <w:r>
        <w:rPr>
          <w:rFonts w:ascii="Futura-Book" w:hAnsi="Futura-Book" w:cs="Futura-Book"/>
          <w:sz w:val="16"/>
          <w:szCs w:val="16"/>
        </w:rPr>
        <w:t xml:space="preserve"> buzzer will sound if the system is okay.</w:t>
      </w:r>
    </w:p>
    <w:p w14:paraId="0794D371" w14:textId="77777777" w:rsidR="006F1E98" w:rsidRDefault="006F1E98" w:rsidP="006F1E98">
      <w:pPr>
        <w:pStyle w:val="BasicParagraph"/>
        <w:suppressAutoHyphens/>
        <w:rPr>
          <w:rFonts w:ascii="Futura-Book" w:hAnsi="Futura-Book" w:cs="Futura-Book"/>
          <w:sz w:val="16"/>
          <w:szCs w:val="16"/>
        </w:rPr>
      </w:pPr>
    </w:p>
    <w:p w14:paraId="1BAE506D" w14:textId="77777777" w:rsidR="006F1E98" w:rsidRDefault="006F1E98" w:rsidP="006F1E98">
      <w:pPr>
        <w:pStyle w:val="BasicParagraph"/>
        <w:suppressAutoHyphens/>
        <w:rPr>
          <w:rFonts w:ascii="Futura-Book" w:hAnsi="Futura-Book" w:cs="Futura-Book"/>
          <w:sz w:val="16"/>
          <w:szCs w:val="16"/>
        </w:rPr>
      </w:pPr>
      <w:r>
        <w:rPr>
          <w:rFonts w:ascii="Futura-Book" w:hAnsi="Futura-Book" w:cs="Futura-Book"/>
          <w:sz w:val="16"/>
          <w:szCs w:val="16"/>
        </w:rPr>
        <w:t xml:space="preserve">Unique hanger and tape protector </w:t>
      </w:r>
      <w:proofErr w:type="gramStart"/>
      <w:r>
        <w:rPr>
          <w:rFonts w:ascii="Futura-Book" w:hAnsi="Futura-Book" w:cs="Futura-Book"/>
          <w:sz w:val="16"/>
          <w:szCs w:val="16"/>
        </w:rPr>
        <w:t>supports</w:t>
      </w:r>
      <w:proofErr w:type="gramEnd"/>
      <w:r>
        <w:rPr>
          <w:rFonts w:ascii="Futura-Book" w:hAnsi="Futura-Book" w:cs="Futura-Book"/>
          <w:sz w:val="16"/>
          <w:szCs w:val="16"/>
        </w:rPr>
        <w:t xml:space="preserve"> the meter on the casing and protects the tape from sharp edges on the well casing.</w:t>
      </w:r>
    </w:p>
    <w:p w14:paraId="3B439FB6" w14:textId="77777777" w:rsidR="006F1E98" w:rsidRDefault="006F1E98" w:rsidP="006F1E98">
      <w:pPr>
        <w:pStyle w:val="BasicParagraph"/>
        <w:suppressAutoHyphens/>
        <w:rPr>
          <w:rFonts w:ascii="Futura-Bold" w:hAnsi="Futura-Bold" w:cs="Futura-Bold"/>
          <w:b/>
          <w:bCs/>
          <w:caps/>
          <w:color w:val="26CEFF"/>
          <w:sz w:val="22"/>
          <w:szCs w:val="22"/>
        </w:rPr>
      </w:pPr>
    </w:p>
    <w:p w14:paraId="40CE5631" w14:textId="77777777" w:rsidR="00365CA4" w:rsidRDefault="00365CA4" w:rsidP="006F1E98">
      <w:pPr>
        <w:pStyle w:val="BasicParagraph"/>
        <w:suppressAutoHyphens/>
        <w:rPr>
          <w:rFonts w:ascii="Futura-Bold" w:hAnsi="Futura-Bold" w:cs="Futura-Bold"/>
          <w:b/>
          <w:bCs/>
          <w:caps/>
          <w:color w:val="26CEFF"/>
          <w:sz w:val="20"/>
          <w:szCs w:val="20"/>
        </w:rPr>
      </w:pPr>
    </w:p>
    <w:p w14:paraId="46CD77A8" w14:textId="77777777" w:rsidR="00365CA4" w:rsidRDefault="00365CA4" w:rsidP="006F1E98">
      <w:pPr>
        <w:pStyle w:val="BasicParagraph"/>
        <w:suppressAutoHyphens/>
        <w:rPr>
          <w:rFonts w:ascii="Futura-Bold" w:hAnsi="Futura-Bold" w:cs="Futura-Bold"/>
          <w:b/>
          <w:bCs/>
          <w:caps/>
          <w:color w:val="26CEFF"/>
          <w:sz w:val="20"/>
          <w:szCs w:val="20"/>
        </w:rPr>
      </w:pPr>
    </w:p>
    <w:p w14:paraId="2C52E44E" w14:textId="77777777" w:rsidR="006F1E98" w:rsidRDefault="006F1E98" w:rsidP="006F1E98">
      <w:pPr>
        <w:pStyle w:val="BasicParagraph"/>
        <w:suppressAutoHyphens/>
        <w:rPr>
          <w:rFonts w:ascii="Futura-Bold" w:hAnsi="Futura-Bold" w:cs="Futura-Bold"/>
          <w:b/>
          <w:bCs/>
          <w:caps/>
          <w:sz w:val="22"/>
          <w:szCs w:val="22"/>
        </w:rPr>
      </w:pPr>
      <w:r w:rsidRPr="006F1E98">
        <w:rPr>
          <w:rFonts w:ascii="Futura-Bold" w:hAnsi="Futura-Bold" w:cs="Futura-Bold"/>
          <w:b/>
          <w:bCs/>
          <w:caps/>
          <w:color w:val="26CEFF"/>
          <w:sz w:val="20"/>
          <w:szCs w:val="20"/>
        </w:rPr>
        <w:t xml:space="preserve">Important: </w:t>
      </w:r>
      <w:r w:rsidRPr="006F1E98">
        <w:rPr>
          <w:rFonts w:ascii="Futura-Bold" w:hAnsi="Futura-Bold" w:cs="Futura-Bold"/>
          <w:b/>
          <w:bCs/>
          <w:caps/>
          <w:sz w:val="20"/>
          <w:szCs w:val="20"/>
        </w:rPr>
        <w:t xml:space="preserve">Ensure that the Panel retaining thumb screws </w:t>
      </w:r>
      <w:r w:rsidRPr="006F1E98">
        <w:rPr>
          <w:rFonts w:ascii="Futura-Bold" w:hAnsi="Futura-Bold" w:cs="Futura-Bold"/>
          <w:b/>
          <w:bCs/>
          <w:caps/>
          <w:position w:val="2"/>
          <w:sz w:val="20"/>
          <w:szCs w:val="20"/>
        </w:rPr>
        <w:t>(</w:t>
      </w:r>
      <w:r w:rsidRPr="006F1E98">
        <w:rPr>
          <w:rFonts w:ascii="Futura-Bold" w:hAnsi="Futura-Bold" w:cs="Futura-Bold"/>
          <w:b/>
          <w:bCs/>
          <w:caps/>
          <w:sz w:val="20"/>
          <w:szCs w:val="20"/>
        </w:rPr>
        <w:t>nuts</w:t>
      </w:r>
      <w:r w:rsidRPr="006F1E98">
        <w:rPr>
          <w:rFonts w:ascii="Futura-Bold" w:hAnsi="Futura-Bold" w:cs="Futura-Bold"/>
          <w:b/>
          <w:bCs/>
          <w:caps/>
          <w:position w:val="2"/>
          <w:sz w:val="20"/>
          <w:szCs w:val="20"/>
        </w:rPr>
        <w:t>)</w:t>
      </w:r>
      <w:r w:rsidRPr="006F1E98">
        <w:rPr>
          <w:rFonts w:ascii="Futura-Bold" w:hAnsi="Futura-Bold" w:cs="Futura-Bold"/>
          <w:b/>
          <w:bCs/>
          <w:caps/>
          <w:sz w:val="20"/>
          <w:szCs w:val="20"/>
        </w:rPr>
        <w:t xml:space="preserve"> are tight before use</w:t>
      </w:r>
      <w:r>
        <w:rPr>
          <w:rFonts w:ascii="Futura-Bold" w:hAnsi="Futura-Bold" w:cs="Futura-Bold"/>
          <w:b/>
          <w:bCs/>
          <w:caps/>
          <w:sz w:val="22"/>
          <w:szCs w:val="22"/>
        </w:rPr>
        <w:t>.</w:t>
      </w:r>
    </w:p>
    <w:p w14:paraId="6E6FB86C" w14:textId="77777777" w:rsidR="00365CA4" w:rsidRDefault="00365CA4" w:rsidP="006F1E98">
      <w:pPr>
        <w:pStyle w:val="BasicParagraph"/>
        <w:rPr>
          <w:rFonts w:ascii="Futura-Heavy" w:hAnsi="Futura-Heavy" w:cs="Futura-Heavy"/>
          <w:color w:val="FFD63A"/>
          <w:sz w:val="22"/>
          <w:szCs w:val="22"/>
        </w:rPr>
      </w:pPr>
    </w:p>
    <w:p w14:paraId="4F02FDC5" w14:textId="77777777" w:rsidR="00365CA4" w:rsidRDefault="00365CA4" w:rsidP="006F1E98">
      <w:pPr>
        <w:pStyle w:val="BasicParagraph"/>
        <w:rPr>
          <w:rFonts w:ascii="Futura-Heavy" w:hAnsi="Futura-Heavy" w:cs="Futura-Heavy"/>
          <w:color w:val="FFD63A"/>
          <w:sz w:val="22"/>
          <w:szCs w:val="22"/>
        </w:rPr>
      </w:pPr>
    </w:p>
    <w:p w14:paraId="1F6352C6" w14:textId="6E987F1A" w:rsidR="00BD5D98" w:rsidRDefault="006F1E98" w:rsidP="006F1E98">
      <w:pPr>
        <w:pStyle w:val="BasicParagraph"/>
        <w:rPr>
          <w:rStyle w:val="BodyCopy"/>
          <w:rFonts w:ascii="Futura-Heavy" w:hAnsi="Futura-Heavy" w:cs="Futura-Heavy"/>
          <w:color w:val="26CEFF"/>
        </w:rPr>
      </w:pPr>
      <w:r>
        <w:rPr>
          <w:rFonts w:ascii="Futura-Heavy" w:hAnsi="Futura-Heavy" w:cs="Futura-Heavy"/>
          <w:color w:val="FFD63A"/>
          <w:sz w:val="22"/>
          <w:szCs w:val="22"/>
        </w:rPr>
        <w:t>Operating and Maintenance Instructions inside</w:t>
      </w:r>
    </w:p>
    <w:p w14:paraId="59E69323" w14:textId="77777777" w:rsidR="00BD5D98" w:rsidRDefault="00BD5D98" w:rsidP="006F1E98">
      <w:pPr>
        <w:pStyle w:val="BasicParagraph"/>
        <w:rPr>
          <w:rStyle w:val="BodyCopy"/>
          <w:rFonts w:ascii="Futura-Heavy" w:hAnsi="Futura-Heavy" w:cs="Futura-Heavy"/>
          <w:color w:val="26CEFF"/>
        </w:rPr>
      </w:pPr>
    </w:p>
    <w:p w14:paraId="30DB8BD0" w14:textId="77777777" w:rsidR="006F1E98" w:rsidRPr="006F1E98" w:rsidRDefault="006F1E98" w:rsidP="006F1E98">
      <w:pPr>
        <w:pStyle w:val="BasicParagraph"/>
        <w:rPr>
          <w:rStyle w:val="BodyCopy"/>
          <w:rFonts w:ascii="Futura-Heavy" w:hAnsi="Futura-Heavy" w:cs="Futura-Heavy"/>
          <w:color w:val="FFD63A"/>
          <w:sz w:val="22"/>
          <w:szCs w:val="22"/>
        </w:rPr>
      </w:pPr>
      <w:r>
        <w:rPr>
          <w:rStyle w:val="BodyCopy"/>
          <w:rFonts w:ascii="Futura-Heavy" w:hAnsi="Futura-Heavy" w:cs="Futura-Heavy"/>
          <w:color w:val="26CEFF"/>
        </w:rPr>
        <w:t>HERON ALSO MANUFACTURES:</w:t>
      </w:r>
    </w:p>
    <w:p w14:paraId="718F7291" w14:textId="77777777" w:rsidR="006F1E98" w:rsidRDefault="006F1E98" w:rsidP="006F1E98">
      <w:pPr>
        <w:pStyle w:val="NoParagraphStyle"/>
        <w:suppressAutoHyphens/>
        <w:rPr>
          <w:rStyle w:val="BodyCopy"/>
          <w:rFonts w:ascii="Futura-Heavy" w:hAnsi="Futura-Heavy" w:cs="Futura-Heavy"/>
          <w:color w:val="26CEFF"/>
        </w:rPr>
      </w:pPr>
    </w:p>
    <w:p w14:paraId="272B13DF" w14:textId="77777777" w:rsidR="006F1E98" w:rsidRDefault="006F1E98" w:rsidP="006F1E98">
      <w:pPr>
        <w:pStyle w:val="NoParagraphStyle"/>
        <w:suppressAutoHyphens/>
        <w:rPr>
          <w:rStyle w:val="BodyCopy"/>
        </w:rPr>
      </w:pPr>
      <w:r>
        <w:rPr>
          <w:rStyle w:val="BodyCopy"/>
        </w:rPr>
        <w:t>• Water Level Meters</w:t>
      </w:r>
    </w:p>
    <w:p w14:paraId="3AA61AC5" w14:textId="77777777" w:rsidR="006F1E98" w:rsidRDefault="006F1E98" w:rsidP="006F1E98">
      <w:pPr>
        <w:pStyle w:val="NoParagraphStyle"/>
        <w:suppressAutoHyphens/>
        <w:rPr>
          <w:rStyle w:val="BodyCopy"/>
        </w:rPr>
      </w:pPr>
    </w:p>
    <w:p w14:paraId="115DB95B" w14:textId="77777777" w:rsidR="006F1E98" w:rsidRDefault="006F1E98" w:rsidP="006F1E98">
      <w:pPr>
        <w:pStyle w:val="NoParagraphStyle"/>
        <w:suppressAutoHyphens/>
        <w:rPr>
          <w:rStyle w:val="BodyCopy"/>
        </w:rPr>
      </w:pPr>
      <w:r>
        <w:rPr>
          <w:rStyle w:val="BodyCopy"/>
        </w:rPr>
        <w:t>• Data Loggers</w:t>
      </w:r>
    </w:p>
    <w:p w14:paraId="539C9DF7" w14:textId="77777777" w:rsidR="006F1E98" w:rsidRDefault="006F1E98" w:rsidP="006F1E98">
      <w:pPr>
        <w:pStyle w:val="NoParagraphStyle"/>
        <w:suppressAutoHyphens/>
        <w:rPr>
          <w:rStyle w:val="BodyCopy"/>
        </w:rPr>
      </w:pPr>
    </w:p>
    <w:p w14:paraId="3A64F8A1" w14:textId="77777777" w:rsidR="006F1E98" w:rsidRDefault="006F1E98" w:rsidP="006F1E98">
      <w:pPr>
        <w:pStyle w:val="NoParagraphStyle"/>
        <w:suppressAutoHyphens/>
        <w:rPr>
          <w:rStyle w:val="BodyCopy"/>
        </w:rPr>
      </w:pPr>
      <w:r>
        <w:rPr>
          <w:rStyle w:val="BodyCopy"/>
        </w:rPr>
        <w:t>• Interface Meters</w:t>
      </w:r>
    </w:p>
    <w:p w14:paraId="4EA3018B" w14:textId="77777777" w:rsidR="006F1E98" w:rsidRDefault="006F1E98" w:rsidP="006F1E98">
      <w:pPr>
        <w:pStyle w:val="NoParagraphStyle"/>
        <w:suppressAutoHyphens/>
        <w:rPr>
          <w:rStyle w:val="BodyCopy"/>
        </w:rPr>
      </w:pPr>
    </w:p>
    <w:p w14:paraId="5E7F0F28" w14:textId="77777777" w:rsidR="006F1E98" w:rsidRDefault="006F1E98" w:rsidP="006F1E98">
      <w:pPr>
        <w:pStyle w:val="NoParagraphStyle"/>
        <w:suppressAutoHyphens/>
        <w:rPr>
          <w:rStyle w:val="BodyCopy"/>
        </w:rPr>
      </w:pPr>
      <w:r>
        <w:rPr>
          <w:rStyle w:val="BodyCopy"/>
        </w:rPr>
        <w:t>• Conductivity Meters</w:t>
      </w:r>
    </w:p>
    <w:p w14:paraId="4B754D51" w14:textId="77777777" w:rsidR="006F1E98" w:rsidRDefault="006F1E98" w:rsidP="006F1E98">
      <w:pPr>
        <w:pStyle w:val="NoParagraphStyle"/>
        <w:suppressAutoHyphens/>
        <w:rPr>
          <w:rStyle w:val="BodyCopy"/>
        </w:rPr>
      </w:pPr>
    </w:p>
    <w:p w14:paraId="6E2409D2" w14:textId="77777777" w:rsidR="006F1E98" w:rsidRDefault="006F1E98" w:rsidP="006F1E98">
      <w:pPr>
        <w:pStyle w:val="NoParagraphStyle"/>
        <w:suppressAutoHyphens/>
        <w:rPr>
          <w:rStyle w:val="BodyCopy"/>
        </w:rPr>
      </w:pPr>
      <w:r>
        <w:rPr>
          <w:rStyle w:val="BodyCopy"/>
        </w:rPr>
        <w:t>• Temperature Meters</w:t>
      </w:r>
    </w:p>
    <w:p w14:paraId="77999E9E" w14:textId="77777777" w:rsidR="006F1E98" w:rsidRDefault="006F1E98" w:rsidP="006F1E98">
      <w:pPr>
        <w:pStyle w:val="NoParagraphStyle"/>
        <w:suppressAutoHyphens/>
        <w:rPr>
          <w:rStyle w:val="BodyCopy"/>
        </w:rPr>
      </w:pPr>
    </w:p>
    <w:p w14:paraId="5B6711CD" w14:textId="77777777" w:rsidR="006F1E98" w:rsidRDefault="006F1E98" w:rsidP="006F1E98">
      <w:pPr>
        <w:pStyle w:val="NoParagraphStyle"/>
        <w:suppressAutoHyphens/>
        <w:rPr>
          <w:rStyle w:val="BodyCopy"/>
        </w:rPr>
      </w:pPr>
      <w:r>
        <w:rPr>
          <w:rStyle w:val="BodyCopy"/>
        </w:rPr>
        <w:t>• Well Casing Indicators</w:t>
      </w:r>
    </w:p>
    <w:p w14:paraId="1C22CFCC" w14:textId="77777777" w:rsidR="006F1E98" w:rsidRDefault="006F1E98" w:rsidP="006F1E98">
      <w:pPr>
        <w:pStyle w:val="NoParagraphStyle"/>
        <w:suppressAutoHyphens/>
        <w:rPr>
          <w:rStyle w:val="BodyCopy"/>
        </w:rPr>
      </w:pPr>
    </w:p>
    <w:p w14:paraId="7E8A9547" w14:textId="77777777" w:rsidR="006F1E98" w:rsidRDefault="006F1E98" w:rsidP="006F1E98">
      <w:pPr>
        <w:pStyle w:val="NoParagraphStyle"/>
        <w:suppressAutoHyphens/>
        <w:rPr>
          <w:rStyle w:val="BodyCopy"/>
        </w:rPr>
      </w:pPr>
      <w:r>
        <w:rPr>
          <w:rStyle w:val="BodyCopy"/>
        </w:rPr>
        <w:t>• Well Depth Indicators</w:t>
      </w:r>
    </w:p>
    <w:p w14:paraId="258DD2A2" w14:textId="77777777" w:rsidR="006F1E98" w:rsidRDefault="006F1E98" w:rsidP="006F1E98">
      <w:pPr>
        <w:pStyle w:val="NoParagraphStyle"/>
        <w:suppressAutoHyphens/>
        <w:rPr>
          <w:rStyle w:val="BodyCopy"/>
        </w:rPr>
      </w:pPr>
    </w:p>
    <w:p w14:paraId="4CD664D9" w14:textId="77777777" w:rsidR="006F1E98" w:rsidRDefault="006F1E98" w:rsidP="006F1E98">
      <w:pPr>
        <w:pStyle w:val="NoParagraphStyle"/>
        <w:suppressAutoHyphens/>
        <w:rPr>
          <w:rStyle w:val="BodyCopy"/>
          <w:rFonts w:ascii="Futura-Heavy" w:hAnsi="Futura-Heavy" w:cs="Futura-Heavy"/>
          <w:color w:val="26CEFF"/>
        </w:rPr>
      </w:pPr>
    </w:p>
    <w:p w14:paraId="57E7A40F" w14:textId="77777777" w:rsidR="006F1E98" w:rsidRDefault="006F1E98" w:rsidP="006F1E98">
      <w:pPr>
        <w:pStyle w:val="NoParagraphStyle"/>
        <w:suppressAutoHyphens/>
        <w:rPr>
          <w:rStyle w:val="BodyCopy"/>
          <w:rFonts w:ascii="Futura-Heavy" w:hAnsi="Futura-Heavy" w:cs="Futura-Heavy"/>
          <w:color w:val="26CEFF"/>
        </w:rPr>
      </w:pPr>
      <w:r>
        <w:rPr>
          <w:rStyle w:val="BodyCopy"/>
          <w:rFonts w:ascii="Futura-Heavy" w:hAnsi="Futura-Heavy" w:cs="Futura-Heavy"/>
          <w:color w:val="26CEFF"/>
        </w:rPr>
        <w:t>HERON INSTRUMENTS INC.</w:t>
      </w:r>
    </w:p>
    <w:p w14:paraId="6C8DBB5F" w14:textId="77777777" w:rsidR="006F1E98" w:rsidRDefault="006F1E98" w:rsidP="006F1E98">
      <w:pPr>
        <w:pStyle w:val="NoParagraphStyle"/>
        <w:suppressAutoHyphens/>
        <w:rPr>
          <w:rStyle w:val="BodyCopy"/>
          <w:sz w:val="20"/>
          <w:szCs w:val="20"/>
        </w:rPr>
      </w:pPr>
    </w:p>
    <w:p w14:paraId="145A293F" w14:textId="77777777" w:rsidR="006F1E98" w:rsidRDefault="006F1E98" w:rsidP="006F1E98">
      <w:pPr>
        <w:pStyle w:val="NoParagraphStyle"/>
        <w:suppressAutoHyphens/>
        <w:rPr>
          <w:rStyle w:val="BodyCopy"/>
          <w:sz w:val="20"/>
          <w:szCs w:val="20"/>
        </w:rPr>
      </w:pPr>
      <w:r>
        <w:rPr>
          <w:rStyle w:val="BodyCopy"/>
          <w:sz w:val="20"/>
          <w:szCs w:val="20"/>
        </w:rPr>
        <w:t>447 Moxley Road | Dundas, ON Canada L9H 5E2</w:t>
      </w:r>
    </w:p>
    <w:p w14:paraId="61ED0191" w14:textId="77777777" w:rsidR="006F1E98" w:rsidRDefault="006F1E98" w:rsidP="006F1E98">
      <w:pPr>
        <w:pStyle w:val="NoParagraphStyle"/>
        <w:suppressAutoHyphens/>
        <w:rPr>
          <w:rStyle w:val="BodyCopy"/>
          <w:sz w:val="20"/>
          <w:szCs w:val="20"/>
        </w:rPr>
      </w:pPr>
      <w:r>
        <w:rPr>
          <w:rStyle w:val="BodyCopy"/>
          <w:sz w:val="20"/>
          <w:szCs w:val="20"/>
        </w:rPr>
        <w:t>1-800-331-2032 | info@heroninstruments.com</w:t>
      </w:r>
    </w:p>
    <w:p w14:paraId="5C6213E8" w14:textId="77777777" w:rsidR="006F1E98" w:rsidRDefault="006F1E98" w:rsidP="006F1E98">
      <w:pPr>
        <w:pStyle w:val="NoParagraphStyle"/>
        <w:suppressAutoHyphens/>
        <w:rPr>
          <w:rStyle w:val="BodyCopy"/>
          <w:sz w:val="20"/>
          <w:szCs w:val="20"/>
        </w:rPr>
      </w:pPr>
    </w:p>
    <w:p w14:paraId="39A28B44" w14:textId="77777777" w:rsidR="006F1E98" w:rsidRDefault="006F1E98" w:rsidP="006F1E98">
      <w:pPr>
        <w:pStyle w:val="NoParagraphStyle"/>
        <w:suppressAutoHyphens/>
        <w:rPr>
          <w:rStyle w:val="BodyCopy"/>
          <w:sz w:val="20"/>
          <w:szCs w:val="20"/>
        </w:rPr>
      </w:pPr>
      <w:r>
        <w:rPr>
          <w:rStyle w:val="BodyCopy"/>
          <w:sz w:val="20"/>
          <w:szCs w:val="20"/>
        </w:rPr>
        <w:t xml:space="preserve">Please visit our website </w:t>
      </w:r>
      <w:r>
        <w:rPr>
          <w:rStyle w:val="BodyCopy"/>
          <w:rFonts w:ascii="Futura-Bold" w:hAnsi="Futura-Bold" w:cs="Futura-Bold"/>
          <w:b/>
          <w:bCs/>
          <w:sz w:val="20"/>
          <w:szCs w:val="20"/>
        </w:rPr>
        <w:t xml:space="preserve">www.heroninstruments.com </w:t>
      </w:r>
      <w:r>
        <w:rPr>
          <w:rStyle w:val="BodyCopy"/>
          <w:rFonts w:ascii="Futura-Bold" w:hAnsi="Futura-Bold" w:cs="Futura-Bold"/>
          <w:b/>
          <w:bCs/>
          <w:sz w:val="20"/>
          <w:szCs w:val="20"/>
        </w:rPr>
        <w:br/>
      </w:r>
      <w:r>
        <w:rPr>
          <w:rStyle w:val="BodyCopy"/>
          <w:sz w:val="20"/>
          <w:szCs w:val="20"/>
        </w:rPr>
        <w:t>for more information on the complete Heron line.</w:t>
      </w:r>
    </w:p>
    <w:p w14:paraId="2BC57D55" w14:textId="77777777" w:rsidR="006F1E98" w:rsidRDefault="006F1E98" w:rsidP="006F1E98">
      <w:pPr>
        <w:pStyle w:val="NoParagraphStyle"/>
        <w:suppressAutoHyphens/>
        <w:rPr>
          <w:rStyle w:val="BodyCopy"/>
          <w:sz w:val="20"/>
          <w:szCs w:val="20"/>
        </w:rPr>
      </w:pPr>
    </w:p>
    <w:p w14:paraId="5265E03F" w14:textId="77777777" w:rsidR="006F1E98" w:rsidRDefault="006F1E98" w:rsidP="006F1E98">
      <w:pPr>
        <w:pStyle w:val="NoParagraphStyle"/>
        <w:suppressAutoHyphens/>
        <w:rPr>
          <w:rStyle w:val="BodyCopy"/>
          <w:sz w:val="17"/>
          <w:szCs w:val="17"/>
        </w:rPr>
      </w:pPr>
      <w:r>
        <w:rPr>
          <w:rStyle w:val="BodyCopy"/>
          <w:sz w:val="17"/>
          <w:szCs w:val="17"/>
        </w:rPr>
        <w:lastRenderedPageBreak/>
        <w:t>Made in Canada</w:t>
      </w:r>
    </w:p>
    <w:p w14:paraId="2958BDD6" w14:textId="77777777" w:rsidR="006F1E98" w:rsidRDefault="006F1E98" w:rsidP="006F1E98">
      <w:pPr>
        <w:pStyle w:val="NoParagraphStyle"/>
        <w:suppressAutoHyphens/>
        <w:rPr>
          <w:rStyle w:val="BodyCopy"/>
          <w:rFonts w:ascii="Futura-Heavy" w:hAnsi="Futura-Heavy" w:cs="Futura-Heavy"/>
          <w:color w:val="26CEFF"/>
        </w:rPr>
      </w:pPr>
    </w:p>
    <w:p w14:paraId="4C777243" w14:textId="77777777" w:rsidR="006F1E98" w:rsidRDefault="006F1E98" w:rsidP="006F1E98">
      <w:pPr>
        <w:pStyle w:val="BasicParagraph"/>
        <w:suppressAutoHyphens/>
        <w:rPr>
          <w:rFonts w:ascii="Futura-Bold" w:hAnsi="Futura-Bold" w:cs="Futura-Bold"/>
          <w:b/>
          <w:bCs/>
          <w:caps/>
          <w:sz w:val="22"/>
          <w:szCs w:val="22"/>
        </w:rPr>
      </w:pPr>
    </w:p>
    <w:p w14:paraId="1D676509" w14:textId="77777777" w:rsidR="006F1E98" w:rsidRPr="006F1E98" w:rsidRDefault="006F1E98" w:rsidP="006F1E98">
      <w:pPr>
        <w:pStyle w:val="BasicParagraph"/>
        <w:suppressAutoHyphens/>
        <w:rPr>
          <w:rFonts w:ascii="Futura-Bold" w:hAnsi="Futura-Bold" w:cs="Futura-Bold"/>
          <w:b/>
          <w:bCs/>
          <w:color w:val="26CEFF"/>
          <w:sz w:val="20"/>
          <w:szCs w:val="20"/>
        </w:rPr>
      </w:pPr>
    </w:p>
    <w:sectPr w:rsidR="006F1E98" w:rsidRPr="006F1E98" w:rsidSect="0068007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Futura-Book">
    <w:altName w:val="Futura Book"/>
    <w:panose1 w:val="020B0502020204020303"/>
    <w:charset w:val="00"/>
    <w:family w:val="swiss"/>
    <w:pitch w:val="variable"/>
    <w:sig w:usb0="00000003" w:usb1="00000000" w:usb2="00000000" w:usb3="00000000" w:csb0="00000001" w:csb1="00000000"/>
  </w:font>
  <w:font w:name="Futura-Bold">
    <w:altName w:val="Times New Roman"/>
    <w:panose1 w:val="020B0802020204020204"/>
    <w:charset w:val="00"/>
    <w:family w:val="swiss"/>
    <w:pitch w:val="variable"/>
    <w:sig w:usb0="A00002AF" w:usb1="5000214A" w:usb2="00000000" w:usb3="00000000" w:csb0="0000009F" w:csb1="00000000"/>
  </w:font>
  <w:font w:name="Futura-Heavy">
    <w:altName w:val="H Futura Heavy"/>
    <w:panose1 w:val="020B0702020204020204"/>
    <w:charset w:val="00"/>
    <w:family w:val="swiss"/>
    <w:pitch w:val="variable"/>
    <w:sig w:usb0="00000003" w:usb1="00000000" w:usb2="00000000" w:usb3="00000000" w:csb0="00000001" w:csb1="00000000"/>
  </w:font>
  <w:font w:name="Futura-BookOblique">
    <w:altName w:val="Futura Book"/>
    <w:panose1 w:val="020B05020202040203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98"/>
    <w:rsid w:val="00050D7A"/>
    <w:rsid w:val="00135760"/>
    <w:rsid w:val="00365CA4"/>
    <w:rsid w:val="0069474E"/>
    <w:rsid w:val="006D0397"/>
    <w:rsid w:val="006F1E98"/>
    <w:rsid w:val="008062F9"/>
    <w:rsid w:val="0082640D"/>
    <w:rsid w:val="008F6CE3"/>
    <w:rsid w:val="00925F2B"/>
    <w:rsid w:val="009B0EEB"/>
    <w:rsid w:val="00BD26C0"/>
    <w:rsid w:val="00BD5D98"/>
    <w:rsid w:val="00C12CDA"/>
    <w:rsid w:val="00CF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DF0DA5"/>
  <w14:defaultImageDpi w14:val="300"/>
  <w15:docId w15:val="{CDAE5ADD-C78D-423B-B285-F38D1234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Verdan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F1E9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F1E98"/>
    <w:rPr>
      <w:color w:val="0000FF" w:themeColor="hyperlink"/>
      <w:u w:val="single"/>
    </w:rPr>
  </w:style>
  <w:style w:type="paragraph" w:customStyle="1" w:styleId="NoParagraphStyle">
    <w:name w:val="[No Paragraph Style]"/>
    <w:rsid w:val="006F1E9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BodyCopy">
    <w:name w:val="Body Copy"/>
    <w:uiPriority w:val="99"/>
    <w:rsid w:val="006F1E98"/>
    <w:rPr>
      <w:rFonts w:ascii="Futura-Book" w:hAnsi="Futura-Book" w:cs="Futura-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roninstru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Khamis</dc:creator>
  <cp:keywords/>
  <dc:description/>
  <cp:lastModifiedBy>Hayden Waselynchuk</cp:lastModifiedBy>
  <cp:revision>4</cp:revision>
  <dcterms:created xsi:type="dcterms:W3CDTF">2016-06-20T15:33:00Z</dcterms:created>
  <dcterms:modified xsi:type="dcterms:W3CDTF">2020-05-01T18:00:00Z</dcterms:modified>
</cp:coreProperties>
</file>